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51" w:rsidRDefault="000F1451" w:rsidP="000F1451">
      <w:pPr>
        <w:jc w:val="center"/>
        <w:rPr>
          <w:rFonts w:ascii="Arial Narrow" w:hAnsi="Arial Narrow" w:cs="Arial"/>
          <w:b/>
          <w:sz w:val="48"/>
          <w:szCs w:val="48"/>
          <w:lang w:val="en-US"/>
        </w:rPr>
      </w:pPr>
    </w:p>
    <w:p w:rsidR="000F1451" w:rsidRDefault="000F1451" w:rsidP="000F1451">
      <w:pPr>
        <w:jc w:val="center"/>
        <w:rPr>
          <w:rFonts w:ascii="Arial Narrow" w:hAnsi="Arial Narrow" w:cs="Arial"/>
          <w:b/>
          <w:sz w:val="48"/>
          <w:szCs w:val="48"/>
          <w:lang w:val="en-US"/>
        </w:rPr>
      </w:pPr>
    </w:p>
    <w:p w:rsidR="000F1451" w:rsidRPr="000F1451" w:rsidRDefault="000F1451" w:rsidP="000F1451">
      <w:pPr>
        <w:jc w:val="center"/>
        <w:rPr>
          <w:rFonts w:ascii="Arial Narrow" w:hAnsi="Arial Narrow" w:cs="Arial"/>
          <w:b/>
          <w:sz w:val="48"/>
          <w:szCs w:val="48"/>
        </w:rPr>
      </w:pPr>
      <w:r w:rsidRPr="000F1451">
        <w:rPr>
          <w:rFonts w:ascii="Arial Narrow" w:hAnsi="Arial Narrow" w:cs="Arial"/>
          <w:b/>
          <w:sz w:val="48"/>
          <w:szCs w:val="48"/>
        </w:rPr>
        <w:t xml:space="preserve">ΚΩΔΙΚΑΣ </w:t>
      </w:r>
    </w:p>
    <w:p w:rsidR="000F1451" w:rsidRPr="000F1451" w:rsidRDefault="000F1451" w:rsidP="000F1451">
      <w:pPr>
        <w:jc w:val="center"/>
        <w:rPr>
          <w:rFonts w:ascii="Arial Narrow" w:hAnsi="Arial Narrow" w:cs="Arial"/>
          <w:b/>
          <w:sz w:val="48"/>
          <w:szCs w:val="48"/>
        </w:rPr>
      </w:pPr>
      <w:r w:rsidRPr="000F1451">
        <w:rPr>
          <w:rFonts w:ascii="Arial Narrow" w:hAnsi="Arial Narrow" w:cs="Arial"/>
          <w:b/>
          <w:sz w:val="48"/>
          <w:szCs w:val="48"/>
        </w:rPr>
        <w:t xml:space="preserve">ΕΠΑΓΓΕΛΜΑΤΙΚΗΣ ΔΕΟΝΤΟΛΟΓΙΑΣ </w:t>
      </w:r>
    </w:p>
    <w:p w:rsidR="000F1451" w:rsidRPr="000F1451" w:rsidRDefault="000F1451" w:rsidP="000F1451">
      <w:pPr>
        <w:jc w:val="center"/>
        <w:rPr>
          <w:rFonts w:ascii="Arial Narrow" w:hAnsi="Arial Narrow" w:cs="Arial"/>
          <w:b/>
          <w:sz w:val="48"/>
          <w:szCs w:val="48"/>
          <w:lang w:val="en-US"/>
        </w:rPr>
      </w:pPr>
      <w:r w:rsidRPr="000F1451">
        <w:rPr>
          <w:rFonts w:ascii="Arial Narrow" w:hAnsi="Arial Narrow" w:cs="Arial"/>
          <w:b/>
          <w:sz w:val="48"/>
          <w:szCs w:val="48"/>
        </w:rPr>
        <w:t>&amp; ΗΘΙΚΗΣ</w:t>
      </w:r>
    </w:p>
    <w:p w:rsidR="000F1451" w:rsidRDefault="000F1451" w:rsidP="000F1451">
      <w:pPr>
        <w:jc w:val="center"/>
        <w:rPr>
          <w:rFonts w:ascii="Arial Narrow" w:hAnsi="Arial Narrow" w:cs="Arial"/>
          <w:b/>
          <w:sz w:val="48"/>
          <w:szCs w:val="48"/>
          <w:lang w:val="en-US"/>
        </w:rPr>
      </w:pPr>
    </w:p>
    <w:p w:rsidR="000F1451" w:rsidRDefault="000F1451" w:rsidP="000F1451">
      <w:pPr>
        <w:jc w:val="center"/>
        <w:rPr>
          <w:rFonts w:ascii="Arial Narrow" w:hAnsi="Arial Narrow" w:cs="Arial"/>
          <w:b/>
          <w:sz w:val="48"/>
          <w:szCs w:val="48"/>
          <w:lang w:val="en-US"/>
        </w:rPr>
      </w:pPr>
    </w:p>
    <w:p w:rsidR="000F1451" w:rsidRPr="000F1451" w:rsidRDefault="00CC29A6" w:rsidP="000F1451">
      <w:pPr>
        <w:jc w:val="center"/>
        <w:rPr>
          <w:rFonts w:ascii="Arial Narrow" w:hAnsi="Arial Narrow" w:cs="Arial"/>
          <w:b/>
          <w:sz w:val="48"/>
          <w:szCs w:val="48"/>
          <w:lang w:val="en-US"/>
        </w:rPr>
      </w:pPr>
      <w:r>
        <w:rPr>
          <w:rFonts w:ascii="Arial Narrow" w:hAnsi="Arial Narrow" w:cs="Arial"/>
          <w:b/>
          <w:noProof/>
          <w:sz w:val="48"/>
          <w:szCs w:val="48"/>
          <w:lang w:eastAsia="el-GR"/>
        </w:rPr>
        <w:pict>
          <v:shapetype id="_x0000_t202" coordsize="21600,21600" o:spt="202" path="m,l,21600r21600,l21600,xe">
            <v:stroke joinstyle="miter"/>
            <v:path gradientshapeok="t" o:connecttype="rect"/>
          </v:shapetype>
          <v:shape id="_x0000_s1038" type="#_x0000_t202" style="position:absolute;left:0;text-align:left;margin-left:298.85pt;margin-top:156.55pt;width:41.3pt;height:21.95pt;z-index:251667968" strokecolor="white [3212]">
            <v:textbox>
              <w:txbxContent>
                <w:p w:rsidR="00CC29A6" w:rsidRPr="00CC29A6" w:rsidRDefault="00CC29A6">
                  <w:pPr>
                    <w:rPr>
                      <w:rFonts w:ascii="Arial" w:hAnsi="Arial" w:cs="Arial"/>
                      <w:b/>
                      <w:color w:val="808080" w:themeColor="background1" w:themeShade="80"/>
                      <w:sz w:val="20"/>
                      <w:szCs w:val="20"/>
                    </w:rPr>
                  </w:pPr>
                  <w:r w:rsidRPr="00CC29A6">
                    <w:rPr>
                      <w:rFonts w:ascii="Arial" w:hAnsi="Arial" w:cs="Arial"/>
                      <w:b/>
                      <w:color w:val="808080" w:themeColor="background1" w:themeShade="80"/>
                      <w:sz w:val="20"/>
                      <w:szCs w:val="20"/>
                    </w:rPr>
                    <w:t>Α</w:t>
                  </w:r>
                  <w:r>
                    <w:rPr>
                      <w:rFonts w:ascii="Arial" w:hAnsi="Arial" w:cs="Arial"/>
                      <w:b/>
                      <w:color w:val="808080" w:themeColor="background1" w:themeShade="80"/>
                      <w:sz w:val="20"/>
                      <w:szCs w:val="20"/>
                    </w:rPr>
                    <w:t xml:space="preserve"> </w:t>
                  </w:r>
                  <w:r w:rsidRPr="00CC29A6">
                    <w:rPr>
                      <w:rFonts w:ascii="Arial" w:hAnsi="Arial" w:cs="Arial"/>
                      <w:b/>
                      <w:color w:val="808080" w:themeColor="background1" w:themeShade="80"/>
                      <w:sz w:val="20"/>
                      <w:szCs w:val="20"/>
                    </w:rPr>
                    <w:t>Ε</w:t>
                  </w:r>
                </w:p>
              </w:txbxContent>
            </v:textbox>
          </v:shape>
        </w:pict>
      </w:r>
      <w:r w:rsidR="000F1451">
        <w:rPr>
          <w:rFonts w:ascii="Arial Narrow" w:hAnsi="Arial Narrow" w:cs="Arial"/>
          <w:b/>
          <w:noProof/>
          <w:sz w:val="48"/>
          <w:szCs w:val="48"/>
          <w:lang w:eastAsia="el-GR"/>
        </w:rPr>
        <w:drawing>
          <wp:inline distT="0" distB="0" distL="0" distR="0">
            <wp:extent cx="2766210" cy="2146852"/>
            <wp:effectExtent l="0" t="0" r="0" b="0"/>
            <wp:docPr id="1" name="0 - Εικόνα" descr="logo-ab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ove.png"/>
                    <pic:cNvPicPr/>
                  </pic:nvPicPr>
                  <pic:blipFill>
                    <a:blip r:embed="rId8" cstate="print"/>
                    <a:stretch>
                      <a:fillRect/>
                    </a:stretch>
                  </pic:blipFill>
                  <pic:spPr>
                    <a:xfrm>
                      <a:off x="0" y="0"/>
                      <a:ext cx="2774008" cy="2152904"/>
                    </a:xfrm>
                    <a:prstGeom prst="rect">
                      <a:avLst/>
                    </a:prstGeom>
                  </pic:spPr>
                </pic:pic>
              </a:graphicData>
            </a:graphic>
          </wp:inline>
        </w:drawing>
      </w:r>
    </w:p>
    <w:p w:rsidR="000F1451" w:rsidRDefault="000F1451">
      <w:pP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0F1451" w:rsidRPr="000F1451" w:rsidRDefault="000F1451" w:rsidP="003874A8">
      <w:pPr>
        <w:ind w:left="850"/>
        <w:jc w:val="center"/>
        <w:rPr>
          <w:rFonts w:ascii="Arial Narrow" w:hAnsi="Arial Narrow" w:cs="Arial"/>
          <w:b/>
          <w:sz w:val="28"/>
          <w:szCs w:val="28"/>
        </w:rPr>
      </w:pPr>
    </w:p>
    <w:p w:rsidR="004C4239" w:rsidRPr="00C8293F" w:rsidRDefault="001332CA" w:rsidP="003874A8">
      <w:pPr>
        <w:ind w:left="850"/>
        <w:jc w:val="center"/>
        <w:rPr>
          <w:rFonts w:ascii="Arial Narrow" w:hAnsi="Arial Narrow" w:cs="Arial"/>
          <w:b/>
          <w:sz w:val="28"/>
          <w:szCs w:val="28"/>
        </w:rPr>
      </w:pPr>
      <w:r>
        <w:rPr>
          <w:rFonts w:ascii="Arial Narrow" w:hAnsi="Arial Narrow" w:cs="Arial"/>
          <w:b/>
          <w:noProof/>
          <w:sz w:val="28"/>
          <w:szCs w:val="28"/>
          <w:lang w:eastAsia="el-GR"/>
        </w:rPr>
        <w:lastRenderedPageBreak/>
        <w:pict>
          <v:shape id="_x0000_s1026" type="#_x0000_t202" style="position:absolute;left:0;text-align:left;margin-left:-59.8pt;margin-top:-38.8pt;width:92.05pt;height:797.6pt;z-index:-251658752;mso-position-horizontal:absolute" fillcolor="#9cf" strokecolor="#9cf">
            <v:fill r:id="rId9" o:title="50%" type="pattern"/>
            <v:textbox>
              <w:txbxContent>
                <w:p w:rsidR="00F57749" w:rsidRDefault="00F57749"/>
                <w:p w:rsidR="00F57749" w:rsidRDefault="00F57749"/>
                <w:p w:rsidR="00F57749" w:rsidRDefault="00F57749"/>
                <w:p w:rsidR="00F57749" w:rsidRDefault="00F57749"/>
                <w:p w:rsidR="00F57749" w:rsidRDefault="00F57749"/>
                <w:p w:rsidR="00F57749" w:rsidRDefault="00F57749"/>
                <w:p w:rsidR="00F57749" w:rsidRDefault="00F57749"/>
                <w:p w:rsidR="00F57749" w:rsidRDefault="00F57749"/>
                <w:p w:rsidR="00F57749" w:rsidRDefault="00F57749"/>
                <w:p w:rsidR="00CC29A6" w:rsidRDefault="00CC29A6" w:rsidP="00B510E9">
                  <w:pPr>
                    <w:ind w:left="-142" w:right="-161"/>
                    <w:jc w:val="center"/>
                    <w:rPr>
                      <w:color w:val="003399"/>
                      <w:sz w:val="28"/>
                      <w:szCs w:val="28"/>
                    </w:rPr>
                  </w:pPr>
                </w:p>
                <w:p w:rsidR="00F57749" w:rsidRPr="00A1409D" w:rsidRDefault="00F57749" w:rsidP="00B510E9">
                  <w:pPr>
                    <w:ind w:left="-142" w:right="-161"/>
                    <w:jc w:val="center"/>
                    <w:rPr>
                      <w:color w:val="FF6600"/>
                      <w:sz w:val="28"/>
                      <w:szCs w:val="28"/>
                    </w:rPr>
                  </w:pPr>
                  <w:r w:rsidRPr="00A1409D">
                    <w:rPr>
                      <w:color w:val="003399"/>
                      <w:sz w:val="28"/>
                      <w:szCs w:val="28"/>
                    </w:rPr>
                    <w:t>Δέσμευση Διοίκησης</w:t>
                  </w:r>
                </w:p>
                <w:p w:rsidR="00F57749" w:rsidRPr="00A1409D" w:rsidRDefault="00F57749" w:rsidP="009747A3">
                  <w:pPr>
                    <w:jc w:val="center"/>
                    <w:rPr>
                      <w:color w:val="FF6600"/>
                      <w:sz w:val="28"/>
                      <w:szCs w:val="28"/>
                    </w:rPr>
                  </w:pPr>
                </w:p>
                <w:p w:rsidR="00F57749" w:rsidRPr="00A1409D" w:rsidRDefault="00F57749" w:rsidP="009747A3">
                  <w:pPr>
                    <w:jc w:val="center"/>
                    <w:rPr>
                      <w:color w:val="FF6600"/>
                      <w:sz w:val="28"/>
                      <w:szCs w:val="28"/>
                    </w:rPr>
                  </w:pPr>
                </w:p>
                <w:p w:rsidR="00F57749" w:rsidRPr="00A1409D" w:rsidRDefault="00F57749" w:rsidP="009747A3">
                  <w:pPr>
                    <w:jc w:val="center"/>
                    <w:rPr>
                      <w:color w:val="FF6600"/>
                      <w:sz w:val="28"/>
                      <w:szCs w:val="28"/>
                    </w:rPr>
                  </w:pPr>
                </w:p>
                <w:p w:rsidR="00F57749" w:rsidRDefault="00F57749" w:rsidP="00A1409D">
                  <w:pPr>
                    <w:ind w:left="-142" w:right="-161"/>
                    <w:jc w:val="center"/>
                    <w:rPr>
                      <w:color w:val="003399"/>
                      <w:sz w:val="28"/>
                      <w:szCs w:val="28"/>
                    </w:rPr>
                  </w:pPr>
                </w:p>
                <w:p w:rsidR="00F57749" w:rsidRDefault="00F57749" w:rsidP="00A1409D">
                  <w:pPr>
                    <w:ind w:left="-142" w:right="-161"/>
                    <w:jc w:val="center"/>
                    <w:rPr>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Όραμα &amp; Αξίες</w:t>
                  </w:r>
                </w:p>
                <w:p w:rsidR="00F57749" w:rsidRPr="009747A3" w:rsidRDefault="00F57749" w:rsidP="009747A3">
                  <w:pPr>
                    <w:jc w:val="center"/>
                    <w:rPr>
                      <w:b/>
                      <w:color w:val="FF6600"/>
                      <w:sz w:val="28"/>
                      <w:szCs w:val="28"/>
                    </w:rPr>
                  </w:pPr>
                </w:p>
              </w:txbxContent>
            </v:textbox>
          </v:shape>
        </w:pict>
      </w:r>
      <w:r w:rsidR="004C4239" w:rsidRPr="00C8293F">
        <w:rPr>
          <w:rFonts w:ascii="Arial Narrow" w:hAnsi="Arial Narrow" w:cs="Arial"/>
          <w:b/>
          <w:sz w:val="28"/>
          <w:szCs w:val="28"/>
        </w:rPr>
        <w:t xml:space="preserve">ΚΩΔΙΚΑΣ </w:t>
      </w:r>
      <w:r w:rsidR="003874A8" w:rsidRPr="00C8293F">
        <w:rPr>
          <w:rFonts w:ascii="Arial Narrow" w:hAnsi="Arial Narrow" w:cs="Arial"/>
          <w:b/>
          <w:sz w:val="28"/>
          <w:szCs w:val="28"/>
        </w:rPr>
        <w:t xml:space="preserve">ΕΠΑΓΓΕΛΜΑΤΙΚΗΣ </w:t>
      </w:r>
      <w:r w:rsidR="004C4239" w:rsidRPr="00C8293F">
        <w:rPr>
          <w:rFonts w:ascii="Arial Narrow" w:hAnsi="Arial Narrow" w:cs="Arial"/>
          <w:b/>
          <w:sz w:val="28"/>
          <w:szCs w:val="28"/>
        </w:rPr>
        <w:t>ΔΕΟΝΤΟΛΟΓΙΑΣ</w:t>
      </w:r>
      <w:r w:rsidR="003874A8" w:rsidRPr="00C8293F">
        <w:rPr>
          <w:rFonts w:ascii="Arial Narrow" w:hAnsi="Arial Narrow" w:cs="Arial"/>
          <w:b/>
          <w:sz w:val="28"/>
          <w:szCs w:val="28"/>
        </w:rPr>
        <w:t xml:space="preserve"> &amp; ΗΘΙΚΗΣ</w:t>
      </w:r>
    </w:p>
    <w:p w:rsidR="00272969" w:rsidRPr="00C8293F" w:rsidRDefault="003874A8" w:rsidP="003874A8">
      <w:pPr>
        <w:ind w:left="850"/>
        <w:jc w:val="both"/>
        <w:rPr>
          <w:rFonts w:ascii="Arial" w:hAnsi="Arial" w:cs="Arial"/>
          <w:sz w:val="20"/>
          <w:szCs w:val="20"/>
        </w:rPr>
      </w:pPr>
      <w:r w:rsidRPr="00C8293F">
        <w:rPr>
          <w:rFonts w:ascii="Arial" w:hAnsi="Arial" w:cs="Arial"/>
          <w:sz w:val="20"/>
          <w:szCs w:val="20"/>
        </w:rPr>
        <w:t xml:space="preserve">Ο παρών Κώδικας αποτυπώνει τις κατευθυντήριες αρχές και τους κανόνες που διέπουν τη λειτουργία της Εταιρίας </w:t>
      </w:r>
      <w:r w:rsidR="00433892" w:rsidRPr="00C8293F">
        <w:rPr>
          <w:rFonts w:ascii="Arial" w:hAnsi="Arial" w:cs="Arial"/>
          <w:sz w:val="20"/>
          <w:szCs w:val="20"/>
        </w:rPr>
        <w:t>ΑΡΘΡΩΣΙΣ</w:t>
      </w:r>
      <w:r w:rsidR="00B21174">
        <w:rPr>
          <w:rFonts w:ascii="Arial" w:hAnsi="Arial" w:cs="Arial"/>
          <w:sz w:val="20"/>
          <w:szCs w:val="20"/>
        </w:rPr>
        <w:t xml:space="preserve"> ΙΑΤΡΙΚΑ ΕΙΔΗ ΑΝΩΝΥΜΗ ΕΤΑΙΡΙΑ</w:t>
      </w:r>
      <w:r w:rsidR="00433892" w:rsidRPr="00C8293F">
        <w:rPr>
          <w:rFonts w:ascii="Arial" w:hAnsi="Arial" w:cs="Arial"/>
          <w:sz w:val="20"/>
          <w:szCs w:val="20"/>
        </w:rPr>
        <w:t xml:space="preserve"> </w:t>
      </w:r>
      <w:r w:rsidR="00B21174" w:rsidRPr="00B21174">
        <w:rPr>
          <w:rFonts w:ascii="Arial" w:hAnsi="Arial" w:cs="Arial"/>
          <w:b/>
          <w:sz w:val="18"/>
          <w:szCs w:val="18"/>
        </w:rPr>
        <w:t>(</w:t>
      </w:r>
      <w:r w:rsidR="00B21174" w:rsidRPr="00B21174">
        <w:rPr>
          <w:rStyle w:val="a8"/>
          <w:rFonts w:ascii="Arial" w:eastAsia="Times New Roman" w:hAnsi="Arial" w:cs="Arial"/>
          <w:b w:val="0"/>
          <w:color w:val="000000"/>
          <w:spacing w:val="-5"/>
          <w:sz w:val="18"/>
          <w:szCs w:val="18"/>
        </w:rPr>
        <w:t>Αρ. Γ.Ε.Μ.Η  4996101000</w:t>
      </w:r>
      <w:r w:rsidR="00B21174" w:rsidRPr="00B21174">
        <w:rPr>
          <w:rFonts w:ascii="Arial" w:hAnsi="Arial" w:cs="Arial"/>
          <w:b/>
          <w:sz w:val="18"/>
          <w:szCs w:val="18"/>
        </w:rPr>
        <w:t xml:space="preserve">) </w:t>
      </w:r>
      <w:r w:rsidR="00433892" w:rsidRPr="00C8293F">
        <w:rPr>
          <w:rFonts w:ascii="Arial" w:hAnsi="Arial" w:cs="Arial"/>
          <w:sz w:val="20"/>
          <w:szCs w:val="20"/>
        </w:rPr>
        <w:t>και παρουσιάζει τη</w:t>
      </w:r>
      <w:r w:rsidR="00272969" w:rsidRPr="00C8293F">
        <w:rPr>
          <w:rFonts w:ascii="Arial" w:hAnsi="Arial" w:cs="Arial"/>
          <w:sz w:val="20"/>
          <w:szCs w:val="20"/>
        </w:rPr>
        <w:t>ν</w:t>
      </w:r>
      <w:r w:rsidR="00433892" w:rsidRPr="00C8293F">
        <w:rPr>
          <w:rFonts w:ascii="Arial" w:hAnsi="Arial" w:cs="Arial"/>
          <w:sz w:val="20"/>
          <w:szCs w:val="20"/>
        </w:rPr>
        <w:t xml:space="preserve"> δέσμευση της Διοίκησης, καθώς και τις απαιτήσεις της αναφορικά με τις ηθικές επαγγελματικές πρακτικές. </w:t>
      </w:r>
    </w:p>
    <w:p w:rsidR="00AD0587" w:rsidRPr="00C8293F" w:rsidRDefault="00433892" w:rsidP="003874A8">
      <w:pPr>
        <w:ind w:left="850"/>
        <w:jc w:val="both"/>
        <w:rPr>
          <w:rFonts w:ascii="Arial" w:hAnsi="Arial" w:cs="Arial"/>
          <w:sz w:val="20"/>
          <w:szCs w:val="20"/>
        </w:rPr>
      </w:pPr>
      <w:r w:rsidRPr="00C8293F">
        <w:rPr>
          <w:rFonts w:ascii="Arial" w:hAnsi="Arial" w:cs="Arial"/>
          <w:sz w:val="20"/>
          <w:szCs w:val="20"/>
        </w:rPr>
        <w:t xml:space="preserve">Οριοθετεί την καθημερινή λειτουργία  και τη συμπεριφορά μεταξύ των εργαζομένων της, όλων των στελεχών και συνεργατών της ή τρίτων που λειτουργούν </w:t>
      </w:r>
      <w:r w:rsidR="00A83BA5" w:rsidRPr="00C8293F">
        <w:rPr>
          <w:rFonts w:ascii="Arial" w:hAnsi="Arial" w:cs="Arial"/>
          <w:sz w:val="20"/>
          <w:szCs w:val="20"/>
        </w:rPr>
        <w:t xml:space="preserve">εκ μέρους και </w:t>
      </w:r>
      <w:r w:rsidR="00272969" w:rsidRPr="00C8293F">
        <w:rPr>
          <w:rFonts w:ascii="Arial" w:hAnsi="Arial" w:cs="Arial"/>
          <w:sz w:val="20"/>
          <w:szCs w:val="20"/>
        </w:rPr>
        <w:t>για λογαριασμό της</w:t>
      </w:r>
      <w:r w:rsidRPr="00C8293F">
        <w:rPr>
          <w:rFonts w:ascii="Arial" w:hAnsi="Arial" w:cs="Arial"/>
          <w:sz w:val="20"/>
          <w:szCs w:val="20"/>
        </w:rPr>
        <w:t>, καθώς και αυτών έναντι πελατών και προμηθευτών</w:t>
      </w:r>
      <w:r w:rsidR="00272969" w:rsidRPr="00C8293F">
        <w:rPr>
          <w:rFonts w:ascii="Arial" w:hAnsi="Arial" w:cs="Arial"/>
          <w:sz w:val="20"/>
          <w:szCs w:val="20"/>
        </w:rPr>
        <w:t>, ενθαρρύνοντας τον καθένα στην υιοθέτηση μιας ηθικής προσέγγισης και μιας κοινής κουλτούρας αξιών στην διαχείριση των θεμάτων που αντιμετωπίζει στον ευαίσθητο χώρο της Υγείας που δραστηριοποιείται.</w:t>
      </w:r>
    </w:p>
    <w:p w:rsidR="00A83BA5" w:rsidRPr="00C8293F" w:rsidRDefault="00A83BA5" w:rsidP="003874A8">
      <w:pPr>
        <w:ind w:left="850"/>
        <w:jc w:val="both"/>
        <w:rPr>
          <w:rFonts w:ascii="Arial" w:hAnsi="Arial" w:cs="Arial"/>
          <w:sz w:val="20"/>
          <w:szCs w:val="20"/>
        </w:rPr>
      </w:pPr>
    </w:p>
    <w:p w:rsidR="00AD0587" w:rsidRPr="00C8293F" w:rsidRDefault="004020A5" w:rsidP="00766BB3">
      <w:pPr>
        <w:pStyle w:val="a4"/>
        <w:numPr>
          <w:ilvl w:val="0"/>
          <w:numId w:val="7"/>
        </w:numPr>
        <w:jc w:val="both"/>
        <w:rPr>
          <w:rFonts w:ascii="Arial" w:hAnsi="Arial" w:cs="Arial"/>
          <w:b/>
        </w:rPr>
      </w:pPr>
      <w:r w:rsidRPr="00C8293F">
        <w:rPr>
          <w:rFonts w:ascii="Arial" w:hAnsi="Arial" w:cs="Arial"/>
          <w:b/>
        </w:rPr>
        <w:t>Δέσμευση της Διοίκησης</w:t>
      </w:r>
    </w:p>
    <w:p w:rsidR="00272969" w:rsidRPr="00C8293F" w:rsidRDefault="00531C9A" w:rsidP="002A465E">
      <w:pPr>
        <w:ind w:left="851"/>
        <w:jc w:val="both"/>
        <w:rPr>
          <w:rFonts w:ascii="Arial" w:hAnsi="Arial" w:cs="Arial"/>
          <w:sz w:val="20"/>
          <w:szCs w:val="20"/>
        </w:rPr>
      </w:pPr>
      <w:r w:rsidRPr="00C8293F">
        <w:rPr>
          <w:rFonts w:ascii="Arial" w:hAnsi="Arial" w:cs="Arial"/>
          <w:sz w:val="20"/>
          <w:szCs w:val="20"/>
        </w:rPr>
        <w:t xml:space="preserve">Η Εταιρία δεσμεύεται μέσω της Διοίκησης </w:t>
      </w:r>
      <w:r w:rsidR="00C8293F">
        <w:rPr>
          <w:rFonts w:ascii="Arial" w:hAnsi="Arial" w:cs="Arial"/>
          <w:sz w:val="20"/>
          <w:szCs w:val="20"/>
        </w:rPr>
        <w:t xml:space="preserve">να τηρεί την ισχύουσα νομοθεσία, καθώς και τις απαιτήσεις του παρόντος Κώδικα </w:t>
      </w:r>
      <w:r w:rsidRPr="00C8293F">
        <w:rPr>
          <w:rFonts w:ascii="Arial" w:hAnsi="Arial" w:cs="Arial"/>
          <w:sz w:val="20"/>
          <w:szCs w:val="20"/>
        </w:rPr>
        <w:t xml:space="preserve">και να παρέχει έναν υγιή, δίκαιο και ασφαλή χώρο εργασίας, προάγοντας την αμοιβαία εμπιστοσύνη και συνεργασία. Υποστηρίζει και εφαρμόζει ίσες ευκαιρίες και κριτήρια απασχόλησης, σύμφωνα με την εργατική νομοθεσία, ανεξάρτητα από το φύλο, την εθνικότητα, το χρώμα, το σεξουαλικό προσανατολισμό, την καταγωγή ή τη σωματική διάπλαση. </w:t>
      </w:r>
    </w:p>
    <w:p w:rsidR="00AD0587" w:rsidRPr="00C8293F" w:rsidRDefault="00531C9A" w:rsidP="003874A8">
      <w:pPr>
        <w:ind w:left="850"/>
        <w:jc w:val="both"/>
        <w:rPr>
          <w:rFonts w:ascii="Arial" w:hAnsi="Arial" w:cs="Arial"/>
          <w:sz w:val="20"/>
          <w:szCs w:val="20"/>
        </w:rPr>
      </w:pPr>
      <w:r w:rsidRPr="00C8293F">
        <w:rPr>
          <w:rFonts w:ascii="Arial" w:hAnsi="Arial" w:cs="Arial"/>
          <w:sz w:val="20"/>
          <w:szCs w:val="20"/>
        </w:rPr>
        <w:t xml:space="preserve">Προσπαθούμε </w:t>
      </w:r>
      <w:r w:rsidR="00AD0587" w:rsidRPr="00C8293F">
        <w:rPr>
          <w:rFonts w:ascii="Arial" w:hAnsi="Arial" w:cs="Arial"/>
          <w:sz w:val="20"/>
          <w:szCs w:val="20"/>
        </w:rPr>
        <w:t xml:space="preserve">να διατηρήσουμε ανοικτές γραμμές επικοινωνίας εσωτερικά, ώστε τα </w:t>
      </w:r>
      <w:r w:rsidR="00272969" w:rsidRPr="00C8293F">
        <w:rPr>
          <w:rFonts w:ascii="Arial" w:hAnsi="Arial" w:cs="Arial"/>
          <w:sz w:val="20"/>
          <w:szCs w:val="20"/>
        </w:rPr>
        <w:t>μέλη</w:t>
      </w:r>
      <w:r w:rsidR="00AD0587" w:rsidRPr="00C8293F">
        <w:rPr>
          <w:rFonts w:ascii="Arial" w:hAnsi="Arial" w:cs="Arial"/>
          <w:sz w:val="20"/>
          <w:szCs w:val="20"/>
        </w:rPr>
        <w:t xml:space="preserve"> </w:t>
      </w:r>
      <w:r w:rsidR="00272969" w:rsidRPr="00C8293F">
        <w:rPr>
          <w:rFonts w:ascii="Arial" w:hAnsi="Arial" w:cs="Arial"/>
          <w:sz w:val="20"/>
          <w:szCs w:val="20"/>
        </w:rPr>
        <w:t>του προσωπικού</w:t>
      </w:r>
      <w:r w:rsidR="00AD0587" w:rsidRPr="00C8293F">
        <w:rPr>
          <w:rFonts w:ascii="Arial" w:hAnsi="Arial" w:cs="Arial"/>
          <w:sz w:val="20"/>
          <w:szCs w:val="20"/>
        </w:rPr>
        <w:t xml:space="preserve"> να έχουν καλύτερη κατανόηση της επιχείρησης και της αποστολής </w:t>
      </w:r>
      <w:r w:rsidR="00863C49" w:rsidRPr="00C8293F">
        <w:rPr>
          <w:rFonts w:ascii="Arial" w:hAnsi="Arial" w:cs="Arial"/>
          <w:sz w:val="20"/>
          <w:szCs w:val="20"/>
        </w:rPr>
        <w:t>της</w:t>
      </w:r>
      <w:r w:rsidR="00AD0587" w:rsidRPr="00C8293F">
        <w:rPr>
          <w:rFonts w:ascii="Arial" w:hAnsi="Arial" w:cs="Arial"/>
          <w:sz w:val="20"/>
          <w:szCs w:val="20"/>
        </w:rPr>
        <w:t xml:space="preserve"> και να </w:t>
      </w:r>
      <w:r w:rsidR="00863C49" w:rsidRPr="00C8293F">
        <w:rPr>
          <w:rFonts w:ascii="Arial" w:hAnsi="Arial" w:cs="Arial"/>
          <w:sz w:val="20"/>
          <w:szCs w:val="20"/>
        </w:rPr>
        <w:t xml:space="preserve">συμβάλουν στη διατήρηση της κουλτούρας </w:t>
      </w:r>
      <w:r w:rsidR="00C8293F">
        <w:rPr>
          <w:rFonts w:ascii="Arial" w:hAnsi="Arial" w:cs="Arial"/>
          <w:sz w:val="20"/>
          <w:szCs w:val="20"/>
        </w:rPr>
        <w:t>της, καθώς</w:t>
      </w:r>
      <w:r w:rsidR="00863C49" w:rsidRPr="00C8293F">
        <w:rPr>
          <w:rFonts w:ascii="Arial" w:hAnsi="Arial" w:cs="Arial"/>
          <w:sz w:val="20"/>
          <w:szCs w:val="20"/>
        </w:rPr>
        <w:t xml:space="preserve"> και στην περαιτέρω εξέλιξη και ανάπτυξή της.</w:t>
      </w:r>
    </w:p>
    <w:p w:rsidR="00A83BA5" w:rsidRPr="00C8293F" w:rsidRDefault="00A83BA5" w:rsidP="003874A8">
      <w:pPr>
        <w:ind w:left="850"/>
        <w:jc w:val="both"/>
        <w:rPr>
          <w:rFonts w:ascii="Arial" w:hAnsi="Arial" w:cs="Arial"/>
          <w:sz w:val="20"/>
          <w:szCs w:val="20"/>
        </w:rPr>
      </w:pPr>
    </w:p>
    <w:p w:rsidR="0004463F" w:rsidRPr="00C8293F" w:rsidRDefault="002A465E" w:rsidP="00766BB3">
      <w:pPr>
        <w:pStyle w:val="a4"/>
        <w:numPr>
          <w:ilvl w:val="0"/>
          <w:numId w:val="7"/>
        </w:numPr>
        <w:jc w:val="both"/>
        <w:rPr>
          <w:rFonts w:ascii="Arial" w:hAnsi="Arial" w:cs="Arial"/>
          <w:b/>
        </w:rPr>
      </w:pPr>
      <w:r w:rsidRPr="00C8293F">
        <w:rPr>
          <w:rFonts w:ascii="Arial" w:hAnsi="Arial" w:cs="Arial"/>
          <w:b/>
        </w:rPr>
        <w:t>Το Όραμα και</w:t>
      </w:r>
      <w:r w:rsidR="0004463F" w:rsidRPr="00C8293F">
        <w:rPr>
          <w:rFonts w:ascii="Arial" w:hAnsi="Arial" w:cs="Arial"/>
          <w:b/>
        </w:rPr>
        <w:t xml:space="preserve"> </w:t>
      </w:r>
      <w:r w:rsidRPr="00C8293F">
        <w:rPr>
          <w:rFonts w:ascii="Arial" w:hAnsi="Arial" w:cs="Arial"/>
          <w:b/>
        </w:rPr>
        <w:t xml:space="preserve">οι </w:t>
      </w:r>
      <w:r w:rsidR="0004463F" w:rsidRPr="00C8293F">
        <w:rPr>
          <w:rFonts w:ascii="Arial" w:hAnsi="Arial" w:cs="Arial"/>
          <w:b/>
        </w:rPr>
        <w:t>Αξίες μας</w:t>
      </w:r>
    </w:p>
    <w:p w:rsidR="00272969" w:rsidRPr="00C8293F" w:rsidRDefault="00272969" w:rsidP="003874A8">
      <w:pPr>
        <w:ind w:left="850"/>
        <w:jc w:val="both"/>
        <w:rPr>
          <w:rFonts w:ascii="Arial" w:hAnsi="Arial" w:cs="Arial"/>
          <w:sz w:val="20"/>
          <w:szCs w:val="20"/>
        </w:rPr>
      </w:pPr>
      <w:r w:rsidRPr="00C8293F">
        <w:rPr>
          <w:rFonts w:ascii="Arial" w:hAnsi="Arial" w:cs="Arial"/>
          <w:sz w:val="20"/>
          <w:szCs w:val="20"/>
        </w:rPr>
        <w:t xml:space="preserve">Η Εταιρία </w:t>
      </w:r>
      <w:r w:rsidR="00B21174">
        <w:rPr>
          <w:rFonts w:ascii="Arial" w:hAnsi="Arial" w:cs="Arial"/>
          <w:sz w:val="20"/>
          <w:szCs w:val="20"/>
        </w:rPr>
        <w:t xml:space="preserve">ΑΡΘΡΩΣΙΣ Α.Ε. </w:t>
      </w:r>
      <w:r w:rsidRPr="00C8293F">
        <w:rPr>
          <w:rFonts w:ascii="Arial" w:hAnsi="Arial" w:cs="Arial"/>
          <w:sz w:val="20"/>
          <w:szCs w:val="20"/>
        </w:rPr>
        <w:t xml:space="preserve"> ιδρύθηκε το 1994 και δραστηριοποιείται στο χώρο της εισαγωγής, εμπορίας και διακίνησης </w:t>
      </w:r>
      <w:proofErr w:type="spellStart"/>
      <w:r w:rsidRPr="00C8293F">
        <w:rPr>
          <w:rFonts w:ascii="Arial" w:hAnsi="Arial" w:cs="Arial"/>
          <w:sz w:val="20"/>
          <w:szCs w:val="20"/>
        </w:rPr>
        <w:t>Ιατροτεχνολογικών</w:t>
      </w:r>
      <w:proofErr w:type="spellEnd"/>
      <w:r w:rsidRPr="00C8293F">
        <w:rPr>
          <w:rFonts w:ascii="Arial" w:hAnsi="Arial" w:cs="Arial"/>
          <w:sz w:val="20"/>
          <w:szCs w:val="20"/>
        </w:rPr>
        <w:t xml:space="preserve"> Προϊόντων και Ανθρωπίνων Μοσχευμάτων.</w:t>
      </w:r>
    </w:p>
    <w:p w:rsidR="00A77377" w:rsidRPr="00C8293F" w:rsidRDefault="00A77377" w:rsidP="002A465E">
      <w:pPr>
        <w:spacing w:line="240" w:lineRule="exact"/>
        <w:ind w:left="851"/>
        <w:jc w:val="both"/>
        <w:rPr>
          <w:sz w:val="20"/>
          <w:szCs w:val="20"/>
        </w:rPr>
      </w:pPr>
      <w:r w:rsidRPr="00C8293F">
        <w:rPr>
          <w:rFonts w:ascii="Arial" w:hAnsi="Arial" w:cs="Arial"/>
          <w:b/>
          <w:bCs/>
          <w:sz w:val="20"/>
          <w:szCs w:val="20"/>
        </w:rPr>
        <w:t>Όραμα</w:t>
      </w:r>
      <w:r w:rsidRPr="00C8293F">
        <w:rPr>
          <w:rFonts w:ascii="Arial" w:hAnsi="Arial" w:cs="Arial"/>
          <w:sz w:val="20"/>
          <w:szCs w:val="20"/>
        </w:rPr>
        <w:t xml:space="preserve"> της </w:t>
      </w:r>
      <w:r w:rsidR="00B21174">
        <w:rPr>
          <w:rFonts w:ascii="Arial" w:hAnsi="Arial" w:cs="Arial"/>
          <w:sz w:val="20"/>
          <w:szCs w:val="20"/>
        </w:rPr>
        <w:t xml:space="preserve">ΑΡΘΡΩΣΙΣ Α.Ε. </w:t>
      </w:r>
      <w:r w:rsidRPr="00C8293F">
        <w:rPr>
          <w:rFonts w:ascii="Arial" w:hAnsi="Arial" w:cs="Arial"/>
          <w:sz w:val="20"/>
          <w:szCs w:val="20"/>
        </w:rPr>
        <w:t xml:space="preserve"> αποτελεί η παροχή στον δημόσιο και ιδιωτικό τομέα της Υγείας ανώτερων, ασφαλέστερων</w:t>
      </w:r>
      <w:r w:rsidR="002A465E" w:rsidRPr="00C8293F">
        <w:rPr>
          <w:rFonts w:ascii="Arial" w:hAnsi="Arial" w:cs="Arial"/>
          <w:sz w:val="20"/>
          <w:szCs w:val="20"/>
        </w:rPr>
        <w:t>, καινοτόμων</w:t>
      </w:r>
      <w:r w:rsidRPr="00C8293F">
        <w:rPr>
          <w:rFonts w:ascii="Arial" w:hAnsi="Arial" w:cs="Arial"/>
          <w:sz w:val="20"/>
          <w:szCs w:val="20"/>
        </w:rPr>
        <w:t xml:space="preserve"> και ποιοτικών </w:t>
      </w:r>
      <w:proofErr w:type="spellStart"/>
      <w:r w:rsidR="002A465E" w:rsidRPr="00C8293F">
        <w:rPr>
          <w:rFonts w:ascii="Arial" w:hAnsi="Arial" w:cs="Arial"/>
          <w:sz w:val="20"/>
          <w:szCs w:val="20"/>
        </w:rPr>
        <w:t>ιατροτεχνολογικών</w:t>
      </w:r>
      <w:proofErr w:type="spellEnd"/>
      <w:r w:rsidRPr="00C8293F">
        <w:rPr>
          <w:rFonts w:ascii="Arial" w:hAnsi="Arial" w:cs="Arial"/>
          <w:sz w:val="20"/>
          <w:szCs w:val="20"/>
        </w:rPr>
        <w:t xml:space="preserve"> προϊόντων και υπηρεσιών, ικανών να συνεισφέρουν στη θεραπεία των ασθενών αποτελεσματικά και με ασφάλεια και, ταυτόχρονα, η δικαιοσύνη, η διαφάνεια και ο σεβασμός να εμπνέουν κάθε απόφαση και ενέργεια της </w:t>
      </w:r>
      <w:r w:rsidR="002A465E" w:rsidRPr="00C8293F">
        <w:rPr>
          <w:rFonts w:ascii="Arial" w:hAnsi="Arial" w:cs="Arial"/>
          <w:sz w:val="20"/>
          <w:szCs w:val="20"/>
        </w:rPr>
        <w:t>εταιρίας</w:t>
      </w:r>
      <w:r w:rsidRPr="00C8293F">
        <w:rPr>
          <w:rFonts w:ascii="Arial" w:hAnsi="Arial" w:cs="Arial"/>
          <w:sz w:val="20"/>
          <w:szCs w:val="20"/>
        </w:rPr>
        <w:t>, σε ένα πλαίσιο αμοιβαίας εμπιστοσύνης και αλληλεξάρτησης.</w:t>
      </w:r>
    </w:p>
    <w:p w:rsidR="00A77377" w:rsidRPr="00C8293F" w:rsidRDefault="00A77377" w:rsidP="002A465E">
      <w:pPr>
        <w:spacing w:line="240" w:lineRule="exact"/>
        <w:ind w:left="851"/>
        <w:jc w:val="both"/>
        <w:rPr>
          <w:rFonts w:ascii="Arial" w:hAnsi="Arial" w:cs="Arial"/>
          <w:sz w:val="20"/>
          <w:szCs w:val="20"/>
        </w:rPr>
      </w:pPr>
      <w:r w:rsidRPr="00C8293F">
        <w:rPr>
          <w:rFonts w:ascii="Arial" w:hAnsi="Arial" w:cs="Arial"/>
          <w:sz w:val="20"/>
          <w:szCs w:val="20"/>
        </w:rPr>
        <w:t xml:space="preserve">Ο συνδυασμός του επιχειρηματικού πνεύματος και της επιχειρηματικής αριστείας με τον σεβασμό για τον άνθρωπο, την κοινωνία και το περιβάλλον είναι οι πυλώνες της ανάπτυξης για την </w:t>
      </w:r>
      <w:r w:rsidR="00B21174">
        <w:rPr>
          <w:rFonts w:ascii="Arial" w:hAnsi="Arial" w:cs="Arial"/>
          <w:sz w:val="20"/>
          <w:szCs w:val="20"/>
        </w:rPr>
        <w:t xml:space="preserve">ΑΡΘΡΩΣΙΣ Α.Ε. </w:t>
      </w:r>
      <w:r w:rsidR="002A465E" w:rsidRPr="00C8293F">
        <w:rPr>
          <w:rFonts w:ascii="Arial" w:hAnsi="Arial" w:cs="Arial"/>
          <w:sz w:val="20"/>
          <w:szCs w:val="20"/>
        </w:rPr>
        <w:t>.</w:t>
      </w:r>
    </w:p>
    <w:p w:rsidR="00A77377" w:rsidRPr="00C8293F" w:rsidRDefault="00A77377" w:rsidP="002A465E">
      <w:pPr>
        <w:spacing w:line="240" w:lineRule="exact"/>
        <w:ind w:left="851"/>
        <w:jc w:val="both"/>
        <w:rPr>
          <w:rFonts w:ascii="Arial" w:hAnsi="Arial" w:cs="Arial"/>
          <w:sz w:val="20"/>
          <w:szCs w:val="20"/>
        </w:rPr>
      </w:pPr>
      <w:r w:rsidRPr="00C8293F">
        <w:rPr>
          <w:rFonts w:ascii="Arial" w:hAnsi="Arial" w:cs="Arial"/>
          <w:sz w:val="20"/>
          <w:szCs w:val="20"/>
        </w:rPr>
        <w:t xml:space="preserve">Οι </w:t>
      </w:r>
      <w:r w:rsidR="002A465E" w:rsidRPr="00C8293F">
        <w:rPr>
          <w:rFonts w:ascii="Arial" w:hAnsi="Arial" w:cs="Arial"/>
          <w:sz w:val="20"/>
          <w:szCs w:val="20"/>
        </w:rPr>
        <w:t>άνθρωποί της</w:t>
      </w:r>
      <w:r w:rsidRPr="00C8293F">
        <w:rPr>
          <w:rFonts w:ascii="Arial" w:hAnsi="Arial" w:cs="Arial"/>
          <w:sz w:val="20"/>
          <w:szCs w:val="20"/>
        </w:rPr>
        <w:t xml:space="preserve"> αποτελούν το κεντρικό σημείο αναφοράς της </w:t>
      </w:r>
      <w:r w:rsidR="00B21174">
        <w:rPr>
          <w:rFonts w:ascii="Arial" w:hAnsi="Arial" w:cs="Arial"/>
          <w:sz w:val="20"/>
          <w:szCs w:val="20"/>
        </w:rPr>
        <w:t xml:space="preserve">ΑΡΘΡΩΣΙΣ Α.Ε. </w:t>
      </w:r>
      <w:r w:rsidRPr="00C8293F">
        <w:rPr>
          <w:rFonts w:ascii="Arial" w:hAnsi="Arial" w:cs="Arial"/>
          <w:sz w:val="20"/>
          <w:szCs w:val="20"/>
        </w:rPr>
        <w:t xml:space="preserve"> για ανάπτυξη και επιτυχία.</w:t>
      </w:r>
    </w:p>
    <w:p w:rsidR="002A465E" w:rsidRPr="00C8293F" w:rsidRDefault="002A465E" w:rsidP="003874A8">
      <w:pPr>
        <w:ind w:left="850"/>
        <w:jc w:val="both"/>
        <w:rPr>
          <w:rFonts w:ascii="Arial" w:hAnsi="Arial" w:cs="Arial"/>
          <w:b/>
          <w:sz w:val="20"/>
          <w:szCs w:val="20"/>
        </w:rPr>
      </w:pPr>
      <w:r w:rsidRPr="00C8293F">
        <w:rPr>
          <w:rFonts w:ascii="Arial" w:hAnsi="Arial" w:cs="Arial"/>
          <w:b/>
          <w:sz w:val="20"/>
          <w:szCs w:val="20"/>
        </w:rPr>
        <w:t>Αξίες μας:</w:t>
      </w:r>
    </w:p>
    <w:p w:rsidR="0004463F" w:rsidRPr="00C8293F" w:rsidRDefault="002A465E" w:rsidP="003874A8">
      <w:pPr>
        <w:ind w:left="850"/>
        <w:jc w:val="both"/>
        <w:rPr>
          <w:rFonts w:ascii="Arial" w:hAnsi="Arial" w:cs="Arial"/>
          <w:sz w:val="20"/>
          <w:szCs w:val="20"/>
        </w:rPr>
      </w:pPr>
      <w:r w:rsidRPr="00C8293F">
        <w:rPr>
          <w:rFonts w:ascii="Arial" w:hAnsi="Arial" w:cs="Arial"/>
          <w:b/>
          <w:sz w:val="20"/>
          <w:szCs w:val="20"/>
        </w:rPr>
        <w:t>Η Αξία στον πελάτη</w:t>
      </w:r>
      <w:r w:rsidRPr="00C8293F">
        <w:rPr>
          <w:rFonts w:ascii="Arial" w:hAnsi="Arial" w:cs="Arial"/>
          <w:sz w:val="20"/>
          <w:szCs w:val="20"/>
        </w:rPr>
        <w:t xml:space="preserve"> με την π</w:t>
      </w:r>
      <w:r w:rsidR="0004463F" w:rsidRPr="00C8293F">
        <w:rPr>
          <w:rFonts w:ascii="Arial" w:hAnsi="Arial" w:cs="Arial"/>
          <w:sz w:val="20"/>
          <w:szCs w:val="20"/>
        </w:rPr>
        <w:t>αροχή υψηλών προτύπων ασφάλειας και ποιότητας, ώστε τα παρεχόμενα προϊόντα και οι υπηρεσίες μας να αποτελούν εχέγγυο της αξιοπιστίας μας.</w:t>
      </w:r>
    </w:p>
    <w:p w:rsidR="00B21174" w:rsidRDefault="002A465E" w:rsidP="003874A8">
      <w:pPr>
        <w:ind w:left="850"/>
        <w:jc w:val="both"/>
        <w:rPr>
          <w:rFonts w:ascii="Arial" w:hAnsi="Arial" w:cs="Arial"/>
          <w:sz w:val="20"/>
          <w:szCs w:val="20"/>
        </w:rPr>
      </w:pPr>
      <w:r w:rsidRPr="00C8293F">
        <w:rPr>
          <w:rFonts w:ascii="Arial" w:hAnsi="Arial" w:cs="Arial"/>
          <w:b/>
          <w:sz w:val="20"/>
          <w:szCs w:val="20"/>
        </w:rPr>
        <w:t>Η Γνώση</w:t>
      </w:r>
      <w:r w:rsidRPr="00C8293F">
        <w:rPr>
          <w:rFonts w:ascii="Arial" w:hAnsi="Arial" w:cs="Arial"/>
          <w:sz w:val="20"/>
          <w:szCs w:val="20"/>
        </w:rPr>
        <w:t>, με την α</w:t>
      </w:r>
      <w:r w:rsidR="00C44E68" w:rsidRPr="00C8293F">
        <w:rPr>
          <w:rFonts w:ascii="Arial" w:hAnsi="Arial" w:cs="Arial"/>
          <w:sz w:val="20"/>
          <w:szCs w:val="20"/>
        </w:rPr>
        <w:t xml:space="preserve">ξιοποίηση των ικανοτήτων και της εμπειρίας των ανθρώπων μας, </w:t>
      </w:r>
      <w:r w:rsidRPr="00C8293F">
        <w:rPr>
          <w:rFonts w:ascii="Arial" w:hAnsi="Arial" w:cs="Arial"/>
          <w:sz w:val="20"/>
          <w:szCs w:val="20"/>
        </w:rPr>
        <w:t xml:space="preserve">την </w:t>
      </w:r>
    </w:p>
    <w:p w:rsidR="0004463F" w:rsidRPr="00C8293F" w:rsidRDefault="00CC29A6" w:rsidP="003874A8">
      <w:pPr>
        <w:ind w:left="850"/>
        <w:jc w:val="both"/>
        <w:rPr>
          <w:rFonts w:ascii="Arial" w:hAnsi="Arial" w:cs="Arial"/>
          <w:sz w:val="20"/>
          <w:szCs w:val="20"/>
        </w:rPr>
      </w:pPr>
      <w:r w:rsidRPr="001332CA">
        <w:rPr>
          <w:rFonts w:ascii="Arial" w:hAnsi="Arial" w:cs="Arial"/>
          <w:b/>
          <w:noProof/>
          <w:sz w:val="20"/>
          <w:szCs w:val="20"/>
          <w:lang w:eastAsia="el-GR"/>
        </w:rPr>
        <w:lastRenderedPageBreak/>
        <w:pict>
          <v:shape id="_x0000_s1028" type="#_x0000_t202" style="position:absolute;left:0;text-align:left;margin-left:-61.25pt;margin-top:-35.7pt;width:92.05pt;height:797.6pt;z-index:-251657728;mso-position-horizontal:absolute" fillcolor="#9cf" strokecolor="#9cf">
            <v:fill r:id="rId9" o:title="50%" type="pattern"/>
            <v:textbox style="mso-next-textbox:#_x0000_s1028">
              <w:txbxContent>
                <w:p w:rsidR="00F57749" w:rsidRDefault="00F57749" w:rsidP="00B26492"/>
                <w:p w:rsidR="00F57749" w:rsidRDefault="00F57749" w:rsidP="00B26492"/>
                <w:p w:rsidR="00F57749" w:rsidRDefault="00F57749" w:rsidP="00B26492"/>
                <w:p w:rsidR="00F57749" w:rsidRDefault="00F57749" w:rsidP="00B26492"/>
                <w:p w:rsidR="00F57749" w:rsidRDefault="00F57749" w:rsidP="00B26492"/>
                <w:p w:rsidR="00F57749" w:rsidRDefault="00F57749" w:rsidP="00B26492"/>
                <w:p w:rsidR="00F57749" w:rsidRDefault="00F57749" w:rsidP="00B26492"/>
                <w:p w:rsidR="00F57749" w:rsidRDefault="00F57749" w:rsidP="00B26492"/>
                <w:p w:rsidR="00F57749" w:rsidRDefault="00F57749" w:rsidP="00B26492"/>
                <w:p w:rsidR="00CC29A6" w:rsidRDefault="00CC29A6" w:rsidP="00A1409D">
                  <w:pPr>
                    <w:ind w:left="-142" w:right="-161"/>
                    <w:jc w:val="center"/>
                    <w:rPr>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Εργασιακό Περιβάλλον</w:t>
                  </w:r>
                </w:p>
                <w:p w:rsidR="00F57749" w:rsidRDefault="00F57749" w:rsidP="00B26492"/>
                <w:p w:rsidR="00F57749" w:rsidRDefault="00F57749" w:rsidP="00B26492"/>
              </w:txbxContent>
            </v:textbox>
          </v:shape>
        </w:pict>
      </w:r>
      <w:r w:rsidR="00C44E68" w:rsidRPr="00C8293F">
        <w:rPr>
          <w:rFonts w:ascii="Arial" w:hAnsi="Arial" w:cs="Arial"/>
          <w:sz w:val="20"/>
          <w:szCs w:val="20"/>
        </w:rPr>
        <w:t xml:space="preserve">ενίσχυσή τους με την παροχή εστιασμένης εκπαίδευσης και </w:t>
      </w:r>
      <w:r w:rsidR="002A465E" w:rsidRPr="00C8293F">
        <w:rPr>
          <w:rFonts w:ascii="Arial" w:hAnsi="Arial" w:cs="Arial"/>
          <w:sz w:val="20"/>
          <w:szCs w:val="20"/>
        </w:rPr>
        <w:t xml:space="preserve">την </w:t>
      </w:r>
      <w:r w:rsidR="00C44E68" w:rsidRPr="00C8293F">
        <w:rPr>
          <w:rFonts w:ascii="Arial" w:hAnsi="Arial" w:cs="Arial"/>
          <w:sz w:val="20"/>
          <w:szCs w:val="20"/>
        </w:rPr>
        <w:t>ενθάρρυνση της επικοινωνίας και της ομαδικότητας.</w:t>
      </w:r>
    </w:p>
    <w:p w:rsidR="00C44E68" w:rsidRPr="00C8293F" w:rsidRDefault="002A465E" w:rsidP="003874A8">
      <w:pPr>
        <w:ind w:left="850"/>
        <w:jc w:val="both"/>
        <w:rPr>
          <w:rFonts w:ascii="Arial" w:hAnsi="Arial" w:cs="Arial"/>
          <w:sz w:val="20"/>
          <w:szCs w:val="20"/>
        </w:rPr>
      </w:pPr>
      <w:r w:rsidRPr="00C8293F">
        <w:rPr>
          <w:rFonts w:ascii="Arial" w:hAnsi="Arial" w:cs="Arial"/>
          <w:b/>
          <w:sz w:val="20"/>
          <w:szCs w:val="20"/>
        </w:rPr>
        <w:t>Η Ακεραιότητα</w:t>
      </w:r>
      <w:r w:rsidRPr="00C8293F">
        <w:rPr>
          <w:rFonts w:ascii="Arial" w:hAnsi="Arial" w:cs="Arial"/>
          <w:sz w:val="20"/>
          <w:szCs w:val="20"/>
        </w:rPr>
        <w:t>, με την ε</w:t>
      </w:r>
      <w:r w:rsidR="00C44E68" w:rsidRPr="00C8293F">
        <w:rPr>
          <w:rFonts w:ascii="Arial" w:hAnsi="Arial" w:cs="Arial"/>
          <w:sz w:val="20"/>
          <w:szCs w:val="20"/>
        </w:rPr>
        <w:t>πιδίωξη της εντιμότητας και διαφάνειας σε όλα τα επίπεδα συνεργασίας και συμπεριφοράς, με σεβασμό στα δικαιώματα και την αξιοπρέπεια των ατόμων.</w:t>
      </w:r>
    </w:p>
    <w:p w:rsidR="00C44E68" w:rsidRPr="00C8293F" w:rsidRDefault="002A465E" w:rsidP="003874A8">
      <w:pPr>
        <w:ind w:left="850"/>
        <w:jc w:val="both"/>
        <w:rPr>
          <w:rFonts w:ascii="Arial" w:hAnsi="Arial" w:cs="Arial"/>
          <w:sz w:val="20"/>
          <w:szCs w:val="20"/>
        </w:rPr>
      </w:pPr>
      <w:r w:rsidRPr="00C8293F">
        <w:rPr>
          <w:rFonts w:ascii="Arial" w:hAnsi="Arial" w:cs="Arial"/>
          <w:b/>
          <w:sz w:val="20"/>
          <w:szCs w:val="20"/>
        </w:rPr>
        <w:t>Η Εταιρική Κοινωνική Ευθύνη</w:t>
      </w:r>
      <w:r w:rsidRPr="00C8293F">
        <w:rPr>
          <w:rFonts w:ascii="Arial" w:hAnsi="Arial" w:cs="Arial"/>
          <w:sz w:val="20"/>
          <w:szCs w:val="20"/>
        </w:rPr>
        <w:t>, με ι</w:t>
      </w:r>
      <w:r w:rsidR="00232E50" w:rsidRPr="00C8293F">
        <w:rPr>
          <w:rFonts w:ascii="Arial" w:hAnsi="Arial" w:cs="Arial"/>
          <w:sz w:val="20"/>
          <w:szCs w:val="20"/>
        </w:rPr>
        <w:t>διαίτερη μέριμνα σε θέματα που αφορούν το</w:t>
      </w:r>
      <w:r w:rsidR="00C44E68" w:rsidRPr="00C8293F">
        <w:rPr>
          <w:rFonts w:ascii="Arial" w:hAnsi="Arial" w:cs="Arial"/>
          <w:sz w:val="20"/>
          <w:szCs w:val="20"/>
        </w:rPr>
        <w:t xml:space="preserve"> Εργασιακό και Κοινωνικό Περιβάλλον</w:t>
      </w:r>
      <w:r w:rsidR="00232E50" w:rsidRPr="00C8293F">
        <w:rPr>
          <w:rFonts w:ascii="Arial" w:hAnsi="Arial" w:cs="Arial"/>
          <w:sz w:val="20"/>
          <w:szCs w:val="20"/>
        </w:rPr>
        <w:t>, την Περιβαλλοντική Διαχείριση και την προσφορά στο Κοινωνικό Σύνολο.</w:t>
      </w:r>
    </w:p>
    <w:p w:rsidR="00232E50" w:rsidRDefault="00A759B0" w:rsidP="00232E50">
      <w:pPr>
        <w:ind w:left="850"/>
        <w:jc w:val="both"/>
        <w:rPr>
          <w:rFonts w:ascii="Arial" w:hAnsi="Arial" w:cs="Arial"/>
          <w:sz w:val="20"/>
          <w:szCs w:val="20"/>
        </w:rPr>
      </w:pPr>
      <w:r w:rsidRPr="00C8293F">
        <w:rPr>
          <w:rFonts w:ascii="Arial" w:hAnsi="Arial" w:cs="Arial"/>
          <w:b/>
          <w:sz w:val="20"/>
          <w:szCs w:val="20"/>
        </w:rPr>
        <w:t xml:space="preserve">Η Συνεχής Βελτίωση, </w:t>
      </w:r>
      <w:r>
        <w:rPr>
          <w:rFonts w:ascii="Arial" w:hAnsi="Arial" w:cs="Arial"/>
          <w:sz w:val="20"/>
          <w:szCs w:val="20"/>
        </w:rPr>
        <w:t xml:space="preserve">με το να αφουγκραζόμαστε τις απαιτήσεις τις αγοράς και των πελατών, να προσφέρουμε στο προσωπικό μας το επίπεδο εκπαίδευσης που επιτάσσουν οι τεχνολογικές εξελίξεις και οι τρέχουσες </w:t>
      </w:r>
      <w:proofErr w:type="spellStart"/>
      <w:r>
        <w:rPr>
          <w:rFonts w:ascii="Arial" w:hAnsi="Arial" w:cs="Arial"/>
          <w:sz w:val="20"/>
          <w:szCs w:val="20"/>
        </w:rPr>
        <w:t>νομικοκανονιστικές</w:t>
      </w:r>
      <w:proofErr w:type="spellEnd"/>
      <w:r>
        <w:rPr>
          <w:rFonts w:ascii="Arial" w:hAnsi="Arial" w:cs="Arial"/>
          <w:sz w:val="20"/>
          <w:szCs w:val="20"/>
        </w:rPr>
        <w:t xml:space="preserve"> απαιτήσεις και </w:t>
      </w:r>
      <w:r w:rsidRPr="00C8293F">
        <w:rPr>
          <w:rFonts w:ascii="Arial" w:hAnsi="Arial" w:cs="Arial"/>
          <w:sz w:val="20"/>
          <w:szCs w:val="20"/>
        </w:rPr>
        <w:t xml:space="preserve">με </w:t>
      </w:r>
      <w:r>
        <w:rPr>
          <w:rFonts w:ascii="Arial" w:hAnsi="Arial" w:cs="Arial"/>
          <w:sz w:val="20"/>
          <w:szCs w:val="20"/>
        </w:rPr>
        <w:t>την εφαρμογή των κατάλληλων ελεγκτικών μηχανισμών.</w:t>
      </w:r>
    </w:p>
    <w:p w:rsidR="00A759B0" w:rsidRPr="00C8293F" w:rsidRDefault="00A759B0" w:rsidP="00232E50">
      <w:pPr>
        <w:ind w:left="850"/>
        <w:jc w:val="both"/>
        <w:rPr>
          <w:rFonts w:ascii="Arial" w:hAnsi="Arial" w:cs="Arial"/>
          <w:b/>
        </w:rPr>
      </w:pPr>
    </w:p>
    <w:p w:rsidR="00232E50" w:rsidRPr="00C8293F" w:rsidRDefault="00232E50" w:rsidP="00766BB3">
      <w:pPr>
        <w:pStyle w:val="a4"/>
        <w:numPr>
          <w:ilvl w:val="0"/>
          <w:numId w:val="7"/>
        </w:numPr>
        <w:jc w:val="both"/>
        <w:rPr>
          <w:rFonts w:ascii="Arial" w:hAnsi="Arial" w:cs="Arial"/>
          <w:b/>
        </w:rPr>
      </w:pPr>
      <w:r w:rsidRPr="00C8293F">
        <w:rPr>
          <w:rFonts w:ascii="Arial" w:hAnsi="Arial" w:cs="Arial"/>
          <w:b/>
        </w:rPr>
        <w:t>Εργασιακό Περιβάλλον</w:t>
      </w:r>
    </w:p>
    <w:p w:rsidR="00232E50" w:rsidRPr="00C8293F" w:rsidRDefault="00232E50" w:rsidP="00766BB3">
      <w:pPr>
        <w:ind w:left="850"/>
        <w:jc w:val="both"/>
        <w:rPr>
          <w:rFonts w:ascii="Arial" w:hAnsi="Arial" w:cs="Arial"/>
          <w:b/>
          <w:sz w:val="20"/>
          <w:szCs w:val="20"/>
        </w:rPr>
      </w:pPr>
      <w:r w:rsidRPr="00C8293F">
        <w:rPr>
          <w:rFonts w:ascii="Arial" w:hAnsi="Arial" w:cs="Arial"/>
          <w:b/>
          <w:sz w:val="20"/>
          <w:szCs w:val="20"/>
        </w:rPr>
        <w:t>Τήρηση νομοθεσίας και εξέλιξη</w:t>
      </w:r>
    </w:p>
    <w:p w:rsidR="007F5191" w:rsidRPr="00C8293F" w:rsidRDefault="00232E50" w:rsidP="00232E50">
      <w:pPr>
        <w:ind w:left="850"/>
        <w:jc w:val="both"/>
        <w:rPr>
          <w:rFonts w:ascii="Arial" w:hAnsi="Arial" w:cs="Arial"/>
          <w:sz w:val="20"/>
          <w:szCs w:val="20"/>
        </w:rPr>
      </w:pPr>
      <w:r w:rsidRPr="00C8293F">
        <w:rPr>
          <w:rFonts w:ascii="Arial" w:hAnsi="Arial" w:cs="Arial"/>
          <w:sz w:val="20"/>
          <w:szCs w:val="20"/>
        </w:rPr>
        <w:t>Φροντίζουμε ώστε τα</w:t>
      </w:r>
      <w:r w:rsidR="00AD0587" w:rsidRPr="00C8293F">
        <w:rPr>
          <w:rFonts w:ascii="Arial" w:hAnsi="Arial" w:cs="Arial"/>
          <w:sz w:val="20"/>
          <w:szCs w:val="20"/>
        </w:rPr>
        <w:t xml:space="preserve"> </w:t>
      </w:r>
      <w:r w:rsidR="00F55310" w:rsidRPr="00C8293F">
        <w:rPr>
          <w:rFonts w:ascii="Arial" w:hAnsi="Arial" w:cs="Arial"/>
          <w:sz w:val="20"/>
          <w:szCs w:val="20"/>
        </w:rPr>
        <w:t>μ</w:t>
      </w:r>
      <w:r w:rsidR="00AD0587" w:rsidRPr="00C8293F">
        <w:rPr>
          <w:rFonts w:ascii="Arial" w:hAnsi="Arial" w:cs="Arial"/>
          <w:sz w:val="20"/>
          <w:szCs w:val="20"/>
        </w:rPr>
        <w:t xml:space="preserve">έλη </w:t>
      </w:r>
      <w:r w:rsidRPr="00C8293F">
        <w:rPr>
          <w:rFonts w:ascii="Arial" w:hAnsi="Arial" w:cs="Arial"/>
          <w:sz w:val="20"/>
          <w:szCs w:val="20"/>
        </w:rPr>
        <w:t xml:space="preserve">του </w:t>
      </w:r>
      <w:r w:rsidR="00F55310" w:rsidRPr="00C8293F">
        <w:rPr>
          <w:rFonts w:ascii="Arial" w:hAnsi="Arial" w:cs="Arial"/>
          <w:sz w:val="20"/>
          <w:szCs w:val="20"/>
        </w:rPr>
        <w:t>π</w:t>
      </w:r>
      <w:r w:rsidRPr="00C8293F">
        <w:rPr>
          <w:rFonts w:ascii="Arial" w:hAnsi="Arial" w:cs="Arial"/>
          <w:sz w:val="20"/>
          <w:szCs w:val="20"/>
        </w:rPr>
        <w:t>ροσωπικού μας</w:t>
      </w:r>
      <w:r w:rsidR="00AD0587" w:rsidRPr="00C8293F">
        <w:rPr>
          <w:rFonts w:ascii="Arial" w:hAnsi="Arial" w:cs="Arial"/>
          <w:sz w:val="20"/>
          <w:szCs w:val="20"/>
        </w:rPr>
        <w:t xml:space="preserve"> να αξιοποιούν πλήρως τις δυνατότητές τους. Προσλαμβάνουμε, ανταμείβουμε και προάγουμε </w:t>
      </w:r>
      <w:r w:rsidR="007F5191" w:rsidRPr="00C8293F">
        <w:rPr>
          <w:rFonts w:ascii="Arial" w:hAnsi="Arial" w:cs="Arial"/>
          <w:sz w:val="20"/>
          <w:szCs w:val="20"/>
        </w:rPr>
        <w:t xml:space="preserve">αξιοκρατικά, </w:t>
      </w:r>
      <w:r w:rsidR="00AD0587" w:rsidRPr="00C8293F">
        <w:rPr>
          <w:rFonts w:ascii="Arial" w:hAnsi="Arial" w:cs="Arial"/>
          <w:sz w:val="20"/>
          <w:szCs w:val="20"/>
        </w:rPr>
        <w:t xml:space="preserve">με βάση τα προσόντα, την εμπειρία και τις δεξιότητες. Δεν πραγματοποιούμε προσφορές απασχόλησης με σκοπό την αθέμιτη εξασφάλιση ή διατήρηση εργασιών ή επιχειρηματικού πλεονεκτήματος. Η </w:t>
      </w:r>
      <w:r w:rsidR="00B21174">
        <w:rPr>
          <w:rFonts w:ascii="Arial" w:hAnsi="Arial" w:cs="Arial"/>
          <w:sz w:val="20"/>
          <w:szCs w:val="20"/>
        </w:rPr>
        <w:t xml:space="preserve">ΑΡΘΡΩΣΙΣ Α.Ε. </w:t>
      </w:r>
      <w:r w:rsidR="00AD0587" w:rsidRPr="00C8293F">
        <w:rPr>
          <w:rFonts w:ascii="Arial" w:hAnsi="Arial" w:cs="Arial"/>
          <w:sz w:val="20"/>
          <w:szCs w:val="20"/>
        </w:rPr>
        <w:t xml:space="preserve"> παρέχει </w:t>
      </w:r>
      <w:r w:rsidRPr="00C8293F">
        <w:rPr>
          <w:rFonts w:ascii="Arial" w:hAnsi="Arial" w:cs="Arial"/>
          <w:sz w:val="20"/>
          <w:szCs w:val="20"/>
        </w:rPr>
        <w:t>ίσες</w:t>
      </w:r>
      <w:r w:rsidR="00AD0587" w:rsidRPr="00C8293F">
        <w:rPr>
          <w:rFonts w:ascii="Arial" w:hAnsi="Arial" w:cs="Arial"/>
          <w:sz w:val="20"/>
          <w:szCs w:val="20"/>
        </w:rPr>
        <w:t xml:space="preserve"> ευκαιρίες ανάπτυξης και προόδου </w:t>
      </w:r>
      <w:r w:rsidR="00F55310" w:rsidRPr="00C8293F">
        <w:rPr>
          <w:rFonts w:ascii="Arial" w:hAnsi="Arial" w:cs="Arial"/>
          <w:sz w:val="20"/>
          <w:szCs w:val="20"/>
        </w:rPr>
        <w:t>στα μέλη του προσωπικού</w:t>
      </w:r>
      <w:r w:rsidRPr="00C8293F">
        <w:rPr>
          <w:rFonts w:ascii="Arial" w:hAnsi="Arial" w:cs="Arial"/>
          <w:sz w:val="20"/>
          <w:szCs w:val="20"/>
        </w:rPr>
        <w:t>, μέσω διαρκούς εκπαίδευσης και εσωτερικής επικοινωνίας.</w:t>
      </w:r>
      <w:r w:rsidR="00AD0587" w:rsidRPr="00C8293F">
        <w:rPr>
          <w:rFonts w:ascii="Arial" w:hAnsi="Arial" w:cs="Arial"/>
          <w:sz w:val="20"/>
          <w:szCs w:val="20"/>
        </w:rPr>
        <w:t xml:space="preserve"> </w:t>
      </w:r>
    </w:p>
    <w:p w:rsidR="007F5191" w:rsidRPr="00C8293F" w:rsidRDefault="007F5191" w:rsidP="00232E50">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θεωρεί τη συμμόρφωση με την εθνική και διεθνή νομοθεσία ουσιώδους σημασίας κατά την εκτέλεση των δραστηριοτήτων της. Ως εκ τούτου, δεσμεύεται να προσαρμόζει τη λειτουργία της ώστε να προλαμβάνει αδικήματα και εγκληματικές ενέργειες και να συντάσσεται με τις αρχές της γενικής πρακτικής. </w:t>
      </w:r>
    </w:p>
    <w:p w:rsidR="00AD0587" w:rsidRPr="00C8293F" w:rsidRDefault="00AD0587" w:rsidP="00232E50">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συμμορφώνεται με </w:t>
      </w:r>
      <w:r w:rsidR="00232E50" w:rsidRPr="00C8293F">
        <w:rPr>
          <w:rFonts w:ascii="Arial" w:hAnsi="Arial" w:cs="Arial"/>
          <w:sz w:val="20"/>
          <w:szCs w:val="20"/>
        </w:rPr>
        <w:t>την εργατική νομοθεσία σε όλες τις βαθμίδες</w:t>
      </w:r>
      <w:r w:rsidRPr="00C8293F">
        <w:rPr>
          <w:rFonts w:ascii="Arial" w:hAnsi="Arial" w:cs="Arial"/>
          <w:sz w:val="20"/>
          <w:szCs w:val="20"/>
        </w:rPr>
        <w:t xml:space="preserve">. Η </w:t>
      </w:r>
      <w:r w:rsidR="00B21174">
        <w:rPr>
          <w:rFonts w:ascii="Arial" w:hAnsi="Arial" w:cs="Arial"/>
          <w:sz w:val="20"/>
          <w:szCs w:val="20"/>
        </w:rPr>
        <w:t xml:space="preserve">ΑΡΘΡΩΣΙΣ Α.Ε. </w:t>
      </w:r>
      <w:r w:rsidR="00232E50" w:rsidRPr="00C8293F">
        <w:rPr>
          <w:rFonts w:ascii="Arial" w:hAnsi="Arial" w:cs="Arial"/>
          <w:sz w:val="20"/>
          <w:szCs w:val="20"/>
        </w:rPr>
        <w:t xml:space="preserve"> </w:t>
      </w:r>
      <w:r w:rsidRPr="00C8293F">
        <w:rPr>
          <w:rFonts w:ascii="Arial" w:hAnsi="Arial" w:cs="Arial"/>
          <w:sz w:val="20"/>
          <w:szCs w:val="20"/>
        </w:rPr>
        <w:t>δεσμεύεται να σέβεται τα ανθρώπινα δικαιώματα, την αξιοπρέπεια και το ιδιωτικό απόρρητο του ατόμου</w:t>
      </w:r>
      <w:r w:rsidR="007F5191" w:rsidRPr="00C8293F">
        <w:rPr>
          <w:rFonts w:ascii="Arial" w:hAnsi="Arial" w:cs="Arial"/>
          <w:sz w:val="20"/>
          <w:szCs w:val="20"/>
        </w:rPr>
        <w:t xml:space="preserve"> και να μην επωφεληθεί, έστω και έμμεσα, από οποιασδήποτε μορφής καταναγκαστική ή υποχρεωτική εργασία</w:t>
      </w:r>
      <w:r w:rsidRPr="00C8293F">
        <w:rPr>
          <w:rFonts w:ascii="Arial" w:hAnsi="Arial" w:cs="Arial"/>
          <w:sz w:val="20"/>
          <w:szCs w:val="20"/>
        </w:rPr>
        <w:t xml:space="preserve">. Τηρούμε τους ισχύοντες εργασιακούς νόμους και δεν επιτρέπουμε </w:t>
      </w:r>
      <w:r w:rsidR="007F5191" w:rsidRPr="00C8293F">
        <w:rPr>
          <w:rFonts w:ascii="Arial" w:hAnsi="Arial" w:cs="Arial"/>
          <w:sz w:val="20"/>
          <w:szCs w:val="20"/>
        </w:rPr>
        <w:t>την εμπλοκή</w:t>
      </w:r>
      <w:r w:rsidRPr="00C8293F">
        <w:rPr>
          <w:rFonts w:ascii="Arial" w:hAnsi="Arial" w:cs="Arial"/>
          <w:sz w:val="20"/>
          <w:szCs w:val="20"/>
        </w:rPr>
        <w:t xml:space="preserve"> σε παιδική εργασία, καταναγκαστική εργασία ή παράνομη διακίνηση ατόμων.</w:t>
      </w:r>
    </w:p>
    <w:p w:rsidR="00F55310" w:rsidRPr="00C8293F" w:rsidRDefault="00F55310" w:rsidP="00766BB3">
      <w:pPr>
        <w:ind w:left="130" w:firstLine="720"/>
        <w:jc w:val="both"/>
        <w:rPr>
          <w:rFonts w:ascii="Arial" w:hAnsi="Arial" w:cs="Arial"/>
          <w:b/>
          <w:sz w:val="20"/>
          <w:szCs w:val="20"/>
        </w:rPr>
      </w:pPr>
    </w:p>
    <w:p w:rsidR="00AD0587" w:rsidRPr="00C8293F" w:rsidRDefault="00232E50" w:rsidP="00766BB3">
      <w:pPr>
        <w:ind w:left="130" w:firstLine="720"/>
        <w:jc w:val="both"/>
        <w:rPr>
          <w:rFonts w:ascii="Arial" w:hAnsi="Arial" w:cs="Arial"/>
          <w:b/>
          <w:sz w:val="20"/>
          <w:szCs w:val="20"/>
        </w:rPr>
      </w:pPr>
      <w:r w:rsidRPr="00C8293F">
        <w:rPr>
          <w:rFonts w:ascii="Arial" w:hAnsi="Arial" w:cs="Arial"/>
          <w:b/>
          <w:sz w:val="20"/>
          <w:szCs w:val="20"/>
        </w:rPr>
        <w:t>Διαφορετι</w:t>
      </w:r>
      <w:r w:rsidR="001E76F8" w:rsidRPr="00C8293F">
        <w:rPr>
          <w:rFonts w:ascii="Arial" w:hAnsi="Arial" w:cs="Arial"/>
          <w:b/>
          <w:sz w:val="20"/>
          <w:szCs w:val="20"/>
        </w:rPr>
        <w:t>κ</w:t>
      </w:r>
      <w:r w:rsidRPr="00C8293F">
        <w:rPr>
          <w:rFonts w:ascii="Arial" w:hAnsi="Arial" w:cs="Arial"/>
          <w:b/>
          <w:sz w:val="20"/>
          <w:szCs w:val="20"/>
        </w:rPr>
        <w:t>ότητα</w:t>
      </w:r>
      <w:r w:rsidR="00AD0587" w:rsidRPr="00C8293F">
        <w:rPr>
          <w:rFonts w:ascii="Arial" w:hAnsi="Arial" w:cs="Arial"/>
          <w:b/>
          <w:sz w:val="20"/>
          <w:szCs w:val="20"/>
        </w:rPr>
        <w:t xml:space="preserve"> </w:t>
      </w:r>
    </w:p>
    <w:p w:rsidR="00AD0587" w:rsidRPr="00C8293F" w:rsidRDefault="00AD0587" w:rsidP="00600354">
      <w:pPr>
        <w:ind w:left="851"/>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00232E50" w:rsidRPr="00C8293F">
        <w:rPr>
          <w:rFonts w:ascii="Arial" w:hAnsi="Arial" w:cs="Arial"/>
          <w:sz w:val="20"/>
          <w:szCs w:val="20"/>
        </w:rPr>
        <w:t xml:space="preserve"> υποστηρίζει</w:t>
      </w:r>
      <w:r w:rsidRPr="00C8293F">
        <w:rPr>
          <w:rFonts w:ascii="Arial" w:hAnsi="Arial" w:cs="Arial"/>
          <w:sz w:val="20"/>
          <w:szCs w:val="20"/>
        </w:rPr>
        <w:t xml:space="preserve"> την </w:t>
      </w:r>
      <w:r w:rsidR="00232E50" w:rsidRPr="00C8293F">
        <w:rPr>
          <w:rFonts w:ascii="Arial" w:hAnsi="Arial" w:cs="Arial"/>
          <w:sz w:val="20"/>
          <w:szCs w:val="20"/>
        </w:rPr>
        <w:t xml:space="preserve">διαφορετικότητα και </w:t>
      </w:r>
      <w:r w:rsidR="00A90D12" w:rsidRPr="00C8293F">
        <w:rPr>
          <w:rFonts w:ascii="Arial" w:hAnsi="Arial" w:cs="Arial"/>
          <w:sz w:val="20"/>
          <w:szCs w:val="20"/>
        </w:rPr>
        <w:t>μοναδικότητα</w:t>
      </w:r>
      <w:r w:rsidRPr="00C8293F">
        <w:rPr>
          <w:rFonts w:ascii="Arial" w:hAnsi="Arial" w:cs="Arial"/>
          <w:sz w:val="20"/>
          <w:szCs w:val="20"/>
        </w:rPr>
        <w:t xml:space="preserve"> του εργατικού δυναμικού. Δεσμευόμαστε για την παροχή ίσων ευκαιριών απασχόλησης για όλα τα </w:t>
      </w:r>
      <w:r w:rsidR="00F55310" w:rsidRPr="00C8293F">
        <w:rPr>
          <w:rFonts w:ascii="Arial" w:hAnsi="Arial" w:cs="Arial"/>
          <w:sz w:val="20"/>
          <w:szCs w:val="20"/>
        </w:rPr>
        <w:t>μέλη του προσωπικού</w:t>
      </w:r>
      <w:r w:rsidR="001E76F8" w:rsidRPr="00C8293F">
        <w:rPr>
          <w:rFonts w:ascii="Arial" w:hAnsi="Arial" w:cs="Arial"/>
          <w:sz w:val="20"/>
          <w:szCs w:val="20"/>
        </w:rPr>
        <w:t xml:space="preserve"> μας</w:t>
      </w:r>
      <w:r w:rsidRPr="00C8293F">
        <w:rPr>
          <w:rFonts w:ascii="Arial" w:hAnsi="Arial" w:cs="Arial"/>
          <w:sz w:val="20"/>
          <w:szCs w:val="20"/>
        </w:rPr>
        <w:t xml:space="preserve">, ανεξάρτητα από τη φυλή, το χρώμα, το δόγμα, τη θρησκεία, την </w:t>
      </w:r>
      <w:r w:rsidR="00A90D12" w:rsidRPr="00C8293F">
        <w:rPr>
          <w:rFonts w:ascii="Arial" w:hAnsi="Arial" w:cs="Arial"/>
          <w:sz w:val="20"/>
          <w:szCs w:val="20"/>
        </w:rPr>
        <w:t>εθνικότητα</w:t>
      </w:r>
      <w:r w:rsidRPr="00C8293F">
        <w:rPr>
          <w:rFonts w:ascii="Arial" w:hAnsi="Arial" w:cs="Arial"/>
          <w:sz w:val="20"/>
          <w:szCs w:val="20"/>
        </w:rPr>
        <w:t xml:space="preserve">, την ιθαγένεια, το φύλο, την ταυτότητα φύλου, το σεξουαλικό προσανατολισμό, την οικογενειακή κατάσταση, </w:t>
      </w:r>
      <w:r w:rsidR="00A90D12" w:rsidRPr="00C8293F">
        <w:rPr>
          <w:rFonts w:ascii="Arial" w:hAnsi="Arial" w:cs="Arial"/>
          <w:sz w:val="20"/>
          <w:szCs w:val="20"/>
        </w:rPr>
        <w:t xml:space="preserve">τις πολιτικές απόψεις, την εγκυμοσύνη, </w:t>
      </w:r>
      <w:r w:rsidRPr="00C8293F">
        <w:rPr>
          <w:rFonts w:ascii="Arial" w:hAnsi="Arial" w:cs="Arial"/>
          <w:sz w:val="20"/>
          <w:szCs w:val="20"/>
        </w:rPr>
        <w:t xml:space="preserve">την ηλικία, την αναπηρία ή την </w:t>
      </w:r>
      <w:r w:rsidR="001E76F8" w:rsidRPr="00C8293F">
        <w:rPr>
          <w:rFonts w:ascii="Arial" w:hAnsi="Arial" w:cs="Arial"/>
          <w:sz w:val="20"/>
          <w:szCs w:val="20"/>
        </w:rPr>
        <w:t>σωματική διάπλαση</w:t>
      </w:r>
      <w:r w:rsidR="00600354" w:rsidRPr="00C8293F">
        <w:rPr>
          <w:rFonts w:ascii="Arial" w:hAnsi="Arial" w:cs="Arial"/>
          <w:sz w:val="20"/>
          <w:szCs w:val="20"/>
        </w:rPr>
        <w:t>.</w:t>
      </w:r>
    </w:p>
    <w:p w:rsidR="00F55310" w:rsidRPr="00C8293F" w:rsidRDefault="00F55310" w:rsidP="00766BB3">
      <w:pPr>
        <w:ind w:left="131" w:firstLine="720"/>
        <w:jc w:val="both"/>
        <w:rPr>
          <w:rFonts w:ascii="Arial" w:hAnsi="Arial" w:cs="Arial"/>
          <w:b/>
          <w:sz w:val="20"/>
          <w:szCs w:val="20"/>
        </w:rPr>
      </w:pPr>
    </w:p>
    <w:p w:rsidR="00AD0587" w:rsidRPr="00C8293F" w:rsidRDefault="001E76F8" w:rsidP="00766BB3">
      <w:pPr>
        <w:ind w:left="131" w:firstLine="720"/>
        <w:jc w:val="both"/>
        <w:rPr>
          <w:rFonts w:ascii="Arial" w:hAnsi="Arial" w:cs="Arial"/>
          <w:b/>
          <w:sz w:val="20"/>
          <w:szCs w:val="20"/>
        </w:rPr>
      </w:pPr>
      <w:r w:rsidRPr="00C8293F">
        <w:rPr>
          <w:rFonts w:ascii="Arial" w:hAnsi="Arial" w:cs="Arial"/>
          <w:b/>
          <w:sz w:val="20"/>
          <w:szCs w:val="20"/>
        </w:rPr>
        <w:t>Βία</w:t>
      </w:r>
      <w:r w:rsidR="00AD0587" w:rsidRPr="00C8293F">
        <w:rPr>
          <w:rFonts w:ascii="Arial" w:hAnsi="Arial" w:cs="Arial"/>
          <w:b/>
          <w:sz w:val="20"/>
          <w:szCs w:val="20"/>
        </w:rPr>
        <w:t xml:space="preserve"> και Παρεν</w:t>
      </w:r>
      <w:r w:rsidRPr="00C8293F">
        <w:rPr>
          <w:rFonts w:ascii="Arial" w:hAnsi="Arial" w:cs="Arial"/>
          <w:b/>
          <w:sz w:val="20"/>
          <w:szCs w:val="20"/>
        </w:rPr>
        <w:t>ό</w:t>
      </w:r>
      <w:r w:rsidR="00AD0587" w:rsidRPr="00C8293F">
        <w:rPr>
          <w:rFonts w:ascii="Arial" w:hAnsi="Arial" w:cs="Arial"/>
          <w:b/>
          <w:sz w:val="20"/>
          <w:szCs w:val="20"/>
        </w:rPr>
        <w:t>χλ</w:t>
      </w:r>
      <w:r w:rsidRPr="00C8293F">
        <w:rPr>
          <w:rFonts w:ascii="Arial" w:hAnsi="Arial" w:cs="Arial"/>
          <w:b/>
          <w:sz w:val="20"/>
          <w:szCs w:val="20"/>
        </w:rPr>
        <w:t>η</w:t>
      </w:r>
      <w:r w:rsidR="00AD0587" w:rsidRPr="00C8293F">
        <w:rPr>
          <w:rFonts w:ascii="Arial" w:hAnsi="Arial" w:cs="Arial"/>
          <w:b/>
          <w:sz w:val="20"/>
          <w:szCs w:val="20"/>
        </w:rPr>
        <w:t>σ</w:t>
      </w:r>
      <w:r w:rsidRPr="00C8293F">
        <w:rPr>
          <w:rFonts w:ascii="Arial" w:hAnsi="Arial" w:cs="Arial"/>
          <w:b/>
          <w:sz w:val="20"/>
          <w:szCs w:val="20"/>
        </w:rPr>
        <w:t>η</w:t>
      </w:r>
      <w:r w:rsidR="00AD0587" w:rsidRPr="00C8293F">
        <w:rPr>
          <w:rFonts w:ascii="Arial" w:hAnsi="Arial" w:cs="Arial"/>
          <w:b/>
          <w:sz w:val="20"/>
          <w:szCs w:val="20"/>
        </w:rPr>
        <w:t xml:space="preserve"> </w:t>
      </w:r>
    </w:p>
    <w:p w:rsidR="00600354" w:rsidRPr="00C8293F" w:rsidRDefault="00600354" w:rsidP="00600354">
      <w:pPr>
        <w:spacing w:after="120" w:line="360" w:lineRule="auto"/>
        <w:ind w:left="851"/>
        <w:jc w:val="both"/>
        <w:rPr>
          <w:rFonts w:ascii="Arial" w:hAnsi="Arial" w:cs="Arial"/>
          <w:sz w:val="20"/>
          <w:szCs w:val="20"/>
        </w:rPr>
      </w:pPr>
      <w:proofErr w:type="gramStart"/>
      <w:r w:rsidRPr="00C8293F">
        <w:rPr>
          <w:rFonts w:ascii="Arial" w:hAnsi="Arial" w:cs="Arial"/>
          <w:color w:val="000000" w:themeColor="text1"/>
          <w:sz w:val="20"/>
          <w:szCs w:val="20"/>
          <w:lang w:val="en-US"/>
        </w:rPr>
        <w:t>H</w:t>
      </w:r>
      <w:r w:rsidRPr="00C8293F">
        <w:rPr>
          <w:rFonts w:ascii="Arial" w:hAnsi="Arial" w:cs="Arial"/>
          <w:color w:val="000000" w:themeColor="text1"/>
          <w:sz w:val="20"/>
          <w:szCs w:val="20"/>
        </w:rPr>
        <w:t xml:space="preserve"> </w:t>
      </w:r>
      <w:r w:rsidR="00B21174">
        <w:rPr>
          <w:rFonts w:ascii="Arial" w:hAnsi="Arial" w:cs="Arial"/>
          <w:color w:val="000000" w:themeColor="text1"/>
          <w:sz w:val="20"/>
          <w:szCs w:val="20"/>
        </w:rPr>
        <w:t>ΑΡΘΡΩΣΙΣ Α.Ε.</w:t>
      </w:r>
      <w:proofErr w:type="gramEnd"/>
      <w:r w:rsidR="00B21174">
        <w:rPr>
          <w:rFonts w:ascii="Arial" w:hAnsi="Arial" w:cs="Arial"/>
          <w:color w:val="000000" w:themeColor="text1"/>
          <w:sz w:val="20"/>
          <w:szCs w:val="20"/>
        </w:rPr>
        <w:t xml:space="preserve"> </w:t>
      </w:r>
      <w:r w:rsidRPr="00C8293F">
        <w:rPr>
          <w:rFonts w:ascii="Arial" w:hAnsi="Arial" w:cs="Arial"/>
          <w:color w:val="000000" w:themeColor="text1"/>
          <w:sz w:val="20"/>
          <w:szCs w:val="20"/>
        </w:rPr>
        <w:t xml:space="preserve"> ΑΕ αναγνωρίζει το </w:t>
      </w:r>
      <w:r w:rsidRPr="00C8293F">
        <w:rPr>
          <w:rFonts w:ascii="Arial" w:hAnsi="Arial" w:cs="Arial"/>
          <w:sz w:val="20"/>
          <w:szCs w:val="20"/>
        </w:rPr>
        <w:t xml:space="preserve">δικαίωμα όλων σε έναν κόσμο εργασίας απαλλαγμένο από τη βία και την παρενόχληση σε κάθε της μορφή, θεωρώντας ότι  όλοι οι </w:t>
      </w:r>
      <w:r w:rsidRPr="00C8293F">
        <w:rPr>
          <w:rFonts w:ascii="Arial" w:hAnsi="Arial" w:cs="Arial"/>
          <w:sz w:val="20"/>
          <w:szCs w:val="20"/>
        </w:rPr>
        <w:lastRenderedPageBreak/>
        <w:t>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w:t>
      </w:r>
    </w:p>
    <w:p w:rsidR="00600354" w:rsidRPr="00C8293F" w:rsidRDefault="001332CA" w:rsidP="00600354">
      <w:pPr>
        <w:spacing w:after="120" w:line="360" w:lineRule="auto"/>
        <w:ind w:left="851"/>
        <w:jc w:val="both"/>
        <w:rPr>
          <w:rFonts w:ascii="Arial" w:hAnsi="Arial" w:cs="Arial"/>
          <w:sz w:val="20"/>
          <w:szCs w:val="20"/>
        </w:rPr>
      </w:pPr>
      <w:r w:rsidRPr="001332CA">
        <w:rPr>
          <w:rFonts w:ascii="Arial" w:hAnsi="Arial" w:cs="Arial"/>
          <w:noProof/>
          <w:color w:val="000000" w:themeColor="text1"/>
          <w:sz w:val="20"/>
          <w:szCs w:val="20"/>
          <w:lang w:eastAsia="el-GR"/>
        </w:rPr>
        <w:pict>
          <v:shape id="_x0000_s1029" type="#_x0000_t202" style="position:absolute;left:0;text-align:left;margin-left:-61.2pt;margin-top:-92.8pt;width:92.05pt;height:797.6pt;z-index:-251656704" fillcolor="#9cf" strokecolor="#9cf">
            <v:fill r:id="rId9" o:title="50%" type="pattern"/>
            <v:textbox>
              <w:txbxContent>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F57749" w:rsidRDefault="00F57749" w:rsidP="00A1409D">
                  <w:pPr>
                    <w:jc w:val="center"/>
                    <w:rPr>
                      <w:b/>
                      <w:color w:val="003399"/>
                      <w:sz w:val="28"/>
                      <w:szCs w:val="28"/>
                    </w:rPr>
                  </w:pPr>
                </w:p>
                <w:p w:rsidR="00CC29A6" w:rsidRDefault="00CC29A6" w:rsidP="00A1409D">
                  <w:pPr>
                    <w:ind w:left="-142" w:right="-161"/>
                    <w:jc w:val="center"/>
                    <w:rPr>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Επαγγελματική Συμπεριφορά</w:t>
                  </w:r>
                </w:p>
                <w:p w:rsidR="00F57749" w:rsidRDefault="00F57749" w:rsidP="00B26492"/>
              </w:txbxContent>
            </v:textbox>
          </v:shape>
        </w:pict>
      </w:r>
      <w:r w:rsidR="00600354" w:rsidRPr="00C8293F">
        <w:rPr>
          <w:rFonts w:ascii="Arial" w:hAnsi="Arial" w:cs="Arial"/>
          <w:sz w:val="20"/>
          <w:szCs w:val="20"/>
        </w:rPr>
        <w:t>Η βία και η παρενόχληση στον εργασιακό χώρο αποτελούν παραβίαση των ανθρωπίνων δικαιωμάτων  και επηρεάζουν αρνητικά την ψυχολογική, σωματική και σεξουαλική υγεία του ατόμου και κατ’ επέκταση την εργασιακή οργάνωση, τις εργασιακές σχέσεις και τη φήμη της κάθε επιχείρησης.</w:t>
      </w:r>
    </w:p>
    <w:p w:rsidR="00600354" w:rsidRPr="00C8293F" w:rsidRDefault="00600354" w:rsidP="00600354">
      <w:pPr>
        <w:spacing w:after="120" w:line="360" w:lineRule="auto"/>
        <w:ind w:left="851"/>
        <w:jc w:val="both"/>
        <w:rPr>
          <w:rFonts w:ascii="Arial" w:hAnsi="Arial" w:cs="Arial"/>
          <w:sz w:val="20"/>
          <w:szCs w:val="20"/>
        </w:rPr>
      </w:pPr>
      <w:r w:rsidRPr="00C8293F">
        <w:rPr>
          <w:rFonts w:ascii="Arial" w:hAnsi="Arial" w:cs="Arial"/>
          <w:sz w:val="20"/>
          <w:szCs w:val="20"/>
        </w:rPr>
        <w:t>Για το λόγο αυτό, η Εταιρία δεσμεύεται να σέβεται τα δικαιώματα και την αξιοπρέπεια των εργαζομένων της και να υποστηρίζει έμπρακτα τις αρχές που περιέχονται στις διατάξεις της ισχύουσας νομοθεσίας για την πρόληψη και αντιμετώπιση κάθε μορφής βίας και παρενόχλησης, σύμφωνα με την Πολιτική της.</w:t>
      </w:r>
    </w:p>
    <w:p w:rsidR="00F55310" w:rsidRPr="00C8293F" w:rsidRDefault="00F55310" w:rsidP="00766BB3">
      <w:pPr>
        <w:ind w:left="130" w:firstLine="720"/>
        <w:jc w:val="both"/>
        <w:rPr>
          <w:rFonts w:ascii="Arial" w:hAnsi="Arial" w:cs="Arial"/>
          <w:b/>
          <w:sz w:val="20"/>
          <w:szCs w:val="20"/>
        </w:rPr>
      </w:pPr>
    </w:p>
    <w:p w:rsidR="00AD0587" w:rsidRPr="00C8293F" w:rsidRDefault="00AD0587" w:rsidP="00766BB3">
      <w:pPr>
        <w:ind w:left="130" w:firstLine="720"/>
        <w:jc w:val="both"/>
        <w:rPr>
          <w:rFonts w:ascii="Arial" w:hAnsi="Arial" w:cs="Arial"/>
          <w:b/>
          <w:sz w:val="20"/>
          <w:szCs w:val="20"/>
        </w:rPr>
      </w:pPr>
      <w:r w:rsidRPr="00C8293F">
        <w:rPr>
          <w:rFonts w:ascii="Arial" w:hAnsi="Arial" w:cs="Arial"/>
          <w:b/>
          <w:sz w:val="20"/>
          <w:szCs w:val="20"/>
        </w:rPr>
        <w:t xml:space="preserve">Υγεία, Ασφάλεια και Περιβάλλον </w:t>
      </w:r>
    </w:p>
    <w:p w:rsidR="00452ED5"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δεσμεύεται να προστατεύει την υγεία και ασφάλεια των </w:t>
      </w:r>
      <w:r w:rsidR="00600354" w:rsidRPr="00C8293F">
        <w:rPr>
          <w:rFonts w:ascii="Arial" w:hAnsi="Arial" w:cs="Arial"/>
          <w:sz w:val="20"/>
          <w:szCs w:val="20"/>
        </w:rPr>
        <w:t>συνεργατών</w:t>
      </w:r>
      <w:r w:rsidRPr="00C8293F">
        <w:rPr>
          <w:rFonts w:ascii="Arial" w:hAnsi="Arial" w:cs="Arial"/>
          <w:sz w:val="20"/>
          <w:szCs w:val="20"/>
        </w:rPr>
        <w:t xml:space="preserve"> της, τ</w:t>
      </w:r>
      <w:r w:rsidR="00600354" w:rsidRPr="00C8293F">
        <w:rPr>
          <w:rFonts w:ascii="Arial" w:hAnsi="Arial" w:cs="Arial"/>
          <w:sz w:val="20"/>
          <w:szCs w:val="20"/>
        </w:rPr>
        <w:t>ου</w:t>
      </w:r>
      <w:r w:rsidRPr="00C8293F">
        <w:rPr>
          <w:rFonts w:ascii="Arial" w:hAnsi="Arial" w:cs="Arial"/>
          <w:sz w:val="20"/>
          <w:szCs w:val="20"/>
        </w:rPr>
        <w:t xml:space="preserve"> </w:t>
      </w:r>
      <w:r w:rsidR="00F55310" w:rsidRPr="00C8293F">
        <w:rPr>
          <w:rFonts w:ascii="Arial" w:hAnsi="Arial" w:cs="Arial"/>
          <w:sz w:val="20"/>
          <w:szCs w:val="20"/>
        </w:rPr>
        <w:t>π</w:t>
      </w:r>
      <w:r w:rsidR="00600354" w:rsidRPr="00C8293F">
        <w:rPr>
          <w:rFonts w:ascii="Arial" w:hAnsi="Arial" w:cs="Arial"/>
          <w:sz w:val="20"/>
          <w:szCs w:val="20"/>
        </w:rPr>
        <w:t>ροσωπικού</w:t>
      </w:r>
      <w:r w:rsidRPr="00C8293F">
        <w:rPr>
          <w:rFonts w:ascii="Arial" w:hAnsi="Arial" w:cs="Arial"/>
          <w:sz w:val="20"/>
          <w:szCs w:val="20"/>
        </w:rPr>
        <w:t xml:space="preserve">, </w:t>
      </w:r>
      <w:r w:rsidR="00600354" w:rsidRPr="00C8293F">
        <w:rPr>
          <w:rFonts w:ascii="Arial" w:hAnsi="Arial" w:cs="Arial"/>
          <w:sz w:val="20"/>
          <w:szCs w:val="20"/>
        </w:rPr>
        <w:t>τρίτων</w:t>
      </w:r>
      <w:r w:rsidRPr="00C8293F">
        <w:rPr>
          <w:rFonts w:ascii="Arial" w:hAnsi="Arial" w:cs="Arial"/>
          <w:sz w:val="20"/>
          <w:szCs w:val="20"/>
        </w:rPr>
        <w:t xml:space="preserve"> και του περιβάλλοντος. </w:t>
      </w:r>
      <w:r w:rsidR="00600354" w:rsidRPr="00C8293F">
        <w:rPr>
          <w:rFonts w:ascii="Arial" w:hAnsi="Arial" w:cs="Arial"/>
          <w:sz w:val="20"/>
          <w:szCs w:val="20"/>
        </w:rPr>
        <w:t>Για το λόγο αυτό είναι αποφασισμένη</w:t>
      </w:r>
      <w:r w:rsidRPr="00C8293F">
        <w:rPr>
          <w:rFonts w:ascii="Arial" w:hAnsi="Arial" w:cs="Arial"/>
          <w:sz w:val="20"/>
          <w:szCs w:val="20"/>
        </w:rPr>
        <w:t xml:space="preserve"> να παρέχει έναν ασφαλή και υγιή χώρο εργασίας. </w:t>
      </w:r>
      <w:r w:rsidR="00600354" w:rsidRPr="00C8293F">
        <w:rPr>
          <w:rFonts w:ascii="Arial" w:hAnsi="Arial" w:cs="Arial"/>
          <w:sz w:val="20"/>
          <w:szCs w:val="20"/>
        </w:rPr>
        <w:t>Οι εργαζόμενοί της</w:t>
      </w:r>
      <w:r w:rsidRPr="00C8293F">
        <w:rPr>
          <w:rFonts w:ascii="Arial" w:hAnsi="Arial" w:cs="Arial"/>
          <w:sz w:val="20"/>
          <w:szCs w:val="20"/>
        </w:rPr>
        <w:t xml:space="preserve"> έχουν κοινή ευθύνη να διατηρούν έναν τέτοιο χώρο εργασίας, ακολουθώντας τους </w:t>
      </w:r>
      <w:r w:rsidR="00452ED5" w:rsidRPr="00C8293F">
        <w:rPr>
          <w:rFonts w:ascii="Arial" w:hAnsi="Arial" w:cs="Arial"/>
          <w:sz w:val="20"/>
          <w:szCs w:val="20"/>
        </w:rPr>
        <w:t xml:space="preserve">εκάστοτε </w:t>
      </w:r>
      <w:r w:rsidRPr="00C8293F">
        <w:rPr>
          <w:rFonts w:ascii="Arial" w:hAnsi="Arial" w:cs="Arial"/>
          <w:sz w:val="20"/>
          <w:szCs w:val="20"/>
        </w:rPr>
        <w:t xml:space="preserve">κανόνες και τις πρακτικές της για την υγεία και την ασφάλεια. </w:t>
      </w:r>
      <w:r w:rsidR="00452ED5" w:rsidRPr="00C8293F">
        <w:rPr>
          <w:rFonts w:ascii="Arial" w:hAnsi="Arial" w:cs="Arial"/>
          <w:sz w:val="20"/>
          <w:szCs w:val="20"/>
        </w:rPr>
        <w:t>Ενδεικτικά:</w:t>
      </w:r>
    </w:p>
    <w:p w:rsidR="00452ED5" w:rsidRPr="00C8293F" w:rsidRDefault="00AD0587" w:rsidP="00452ED5">
      <w:pPr>
        <w:pStyle w:val="a4"/>
        <w:numPr>
          <w:ilvl w:val="0"/>
          <w:numId w:val="2"/>
        </w:numPr>
        <w:jc w:val="both"/>
        <w:rPr>
          <w:rFonts w:ascii="Arial" w:hAnsi="Arial" w:cs="Arial"/>
          <w:sz w:val="20"/>
          <w:szCs w:val="20"/>
        </w:rPr>
      </w:pPr>
      <w:r w:rsidRPr="00C8293F">
        <w:rPr>
          <w:rFonts w:ascii="Arial" w:hAnsi="Arial" w:cs="Arial"/>
          <w:sz w:val="20"/>
          <w:szCs w:val="20"/>
        </w:rPr>
        <w:t xml:space="preserve">την αναφορά ατυχημάτων και τραυματισμών σχετιζόμενων με την εργασία </w:t>
      </w:r>
    </w:p>
    <w:p w:rsidR="00452ED5" w:rsidRPr="00C8293F" w:rsidRDefault="00AD0587" w:rsidP="00452ED5">
      <w:pPr>
        <w:pStyle w:val="a4"/>
        <w:numPr>
          <w:ilvl w:val="0"/>
          <w:numId w:val="2"/>
        </w:numPr>
        <w:jc w:val="both"/>
        <w:rPr>
          <w:rFonts w:ascii="Arial" w:hAnsi="Arial" w:cs="Arial"/>
          <w:sz w:val="20"/>
          <w:szCs w:val="20"/>
        </w:rPr>
      </w:pPr>
      <w:r w:rsidRPr="00C8293F">
        <w:rPr>
          <w:rFonts w:ascii="Arial" w:hAnsi="Arial" w:cs="Arial"/>
          <w:sz w:val="20"/>
          <w:szCs w:val="20"/>
        </w:rPr>
        <w:t xml:space="preserve">την ασφάλεια </w:t>
      </w:r>
      <w:r w:rsidR="00452ED5" w:rsidRPr="00C8293F">
        <w:rPr>
          <w:rFonts w:ascii="Arial" w:hAnsi="Arial" w:cs="Arial"/>
          <w:sz w:val="20"/>
          <w:szCs w:val="20"/>
        </w:rPr>
        <w:t xml:space="preserve">του παρεχόμενου </w:t>
      </w:r>
      <w:r w:rsidRPr="00C8293F">
        <w:rPr>
          <w:rFonts w:ascii="Arial" w:hAnsi="Arial" w:cs="Arial"/>
          <w:sz w:val="20"/>
          <w:szCs w:val="20"/>
        </w:rPr>
        <w:t>εξοπλισμού</w:t>
      </w:r>
      <w:r w:rsidR="00452ED5" w:rsidRPr="00C8293F">
        <w:rPr>
          <w:rFonts w:ascii="Arial" w:hAnsi="Arial" w:cs="Arial"/>
          <w:sz w:val="20"/>
          <w:szCs w:val="20"/>
        </w:rPr>
        <w:t xml:space="preserve"> και των ΜΑΠ</w:t>
      </w:r>
      <w:r w:rsidRPr="00C8293F">
        <w:rPr>
          <w:rFonts w:ascii="Arial" w:hAnsi="Arial" w:cs="Arial"/>
          <w:sz w:val="20"/>
          <w:szCs w:val="20"/>
        </w:rPr>
        <w:t xml:space="preserve"> </w:t>
      </w:r>
    </w:p>
    <w:p w:rsidR="00452ED5" w:rsidRPr="00C8293F" w:rsidRDefault="007F5191" w:rsidP="00452ED5">
      <w:pPr>
        <w:pStyle w:val="a4"/>
        <w:numPr>
          <w:ilvl w:val="0"/>
          <w:numId w:val="2"/>
        </w:numPr>
        <w:jc w:val="both"/>
        <w:rPr>
          <w:rFonts w:ascii="Arial" w:hAnsi="Arial" w:cs="Arial"/>
          <w:sz w:val="20"/>
          <w:szCs w:val="20"/>
        </w:rPr>
      </w:pPr>
      <w:r w:rsidRPr="00C8293F">
        <w:rPr>
          <w:rFonts w:ascii="Arial" w:hAnsi="Arial" w:cs="Arial"/>
          <w:sz w:val="20"/>
          <w:szCs w:val="20"/>
        </w:rPr>
        <w:t>κανόνες</w:t>
      </w:r>
      <w:r w:rsidR="00AD0587" w:rsidRPr="00C8293F">
        <w:rPr>
          <w:rFonts w:ascii="Arial" w:hAnsi="Arial" w:cs="Arial"/>
          <w:sz w:val="20"/>
          <w:szCs w:val="20"/>
        </w:rPr>
        <w:t xml:space="preserve"> εργασίας</w:t>
      </w:r>
      <w:r w:rsidR="00452ED5" w:rsidRPr="00C8293F">
        <w:rPr>
          <w:rFonts w:ascii="Arial" w:hAnsi="Arial" w:cs="Arial"/>
          <w:sz w:val="20"/>
          <w:szCs w:val="20"/>
        </w:rPr>
        <w:t xml:space="preserve"> και οδηγίες ανάλογα με την θέση, τις καιρικές συνθήκες ή το υγειονομικό περιβάλλον</w:t>
      </w:r>
      <w:r w:rsidR="00AD0587" w:rsidRPr="00C8293F">
        <w:rPr>
          <w:rFonts w:ascii="Arial" w:hAnsi="Arial" w:cs="Arial"/>
          <w:sz w:val="20"/>
          <w:szCs w:val="20"/>
        </w:rPr>
        <w:t xml:space="preserve"> </w:t>
      </w:r>
    </w:p>
    <w:p w:rsidR="00452ED5"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00452ED5" w:rsidRPr="00C8293F">
        <w:rPr>
          <w:rFonts w:ascii="Arial" w:hAnsi="Arial" w:cs="Arial"/>
          <w:sz w:val="20"/>
          <w:szCs w:val="20"/>
        </w:rPr>
        <w:t xml:space="preserve"> </w:t>
      </w:r>
      <w:r w:rsidRPr="00C8293F">
        <w:rPr>
          <w:rFonts w:ascii="Arial" w:hAnsi="Arial" w:cs="Arial"/>
          <w:sz w:val="20"/>
          <w:szCs w:val="20"/>
        </w:rPr>
        <w:t xml:space="preserve">αναμένει από τα </w:t>
      </w:r>
      <w:r w:rsidR="00F55310" w:rsidRPr="00C8293F">
        <w:rPr>
          <w:rFonts w:ascii="Arial" w:hAnsi="Arial" w:cs="Arial"/>
          <w:sz w:val="20"/>
          <w:szCs w:val="20"/>
        </w:rPr>
        <w:t xml:space="preserve">μέλη του προσωπικού </w:t>
      </w:r>
      <w:r w:rsidR="00452ED5" w:rsidRPr="00C8293F">
        <w:rPr>
          <w:rFonts w:ascii="Arial" w:hAnsi="Arial" w:cs="Arial"/>
          <w:sz w:val="20"/>
          <w:szCs w:val="20"/>
        </w:rPr>
        <w:t>της</w:t>
      </w:r>
      <w:r w:rsidRPr="00C8293F">
        <w:rPr>
          <w:rFonts w:ascii="Arial" w:hAnsi="Arial" w:cs="Arial"/>
          <w:sz w:val="20"/>
          <w:szCs w:val="20"/>
        </w:rPr>
        <w:t xml:space="preserve"> να εκτελούν τα καθήκοντά τους χωρίς επιρροή από ναρκωτικά ή αλκοόλ. </w:t>
      </w:r>
      <w:r w:rsidR="00452ED5" w:rsidRPr="00C8293F">
        <w:rPr>
          <w:rFonts w:ascii="Arial" w:hAnsi="Arial" w:cs="Arial"/>
          <w:sz w:val="20"/>
          <w:szCs w:val="20"/>
        </w:rPr>
        <w:t>Το κάπνισμα δεν επιτρέπεται στους χώρους εργασίας</w:t>
      </w:r>
      <w:r w:rsidR="00F57749">
        <w:rPr>
          <w:rFonts w:ascii="Arial" w:hAnsi="Arial" w:cs="Arial"/>
          <w:sz w:val="20"/>
          <w:szCs w:val="20"/>
        </w:rPr>
        <w:t>, παρά μόνο σε συγκεκριμένα σημεία του εξωτερικού χώρου, ειδικά διαμορφωμένα για το σκοπό αυτό.</w:t>
      </w:r>
      <w:r w:rsidRPr="00C8293F">
        <w:rPr>
          <w:rFonts w:ascii="Arial" w:hAnsi="Arial" w:cs="Arial"/>
          <w:sz w:val="20"/>
          <w:szCs w:val="20"/>
        </w:rPr>
        <w:t xml:space="preserve"> </w:t>
      </w:r>
    </w:p>
    <w:p w:rsidR="00452ED5" w:rsidRPr="00C8293F" w:rsidRDefault="00452ED5" w:rsidP="003874A8">
      <w:pPr>
        <w:ind w:left="850"/>
        <w:jc w:val="both"/>
        <w:rPr>
          <w:rFonts w:ascii="Arial" w:hAnsi="Arial" w:cs="Arial"/>
          <w:sz w:val="20"/>
          <w:szCs w:val="20"/>
        </w:rPr>
      </w:pPr>
    </w:p>
    <w:p w:rsidR="00452ED5" w:rsidRPr="00C8293F" w:rsidRDefault="00766BB3" w:rsidP="00452ED5">
      <w:pPr>
        <w:ind w:left="850"/>
        <w:jc w:val="both"/>
        <w:rPr>
          <w:rFonts w:ascii="Arial" w:hAnsi="Arial" w:cs="Arial"/>
          <w:b/>
        </w:rPr>
      </w:pPr>
      <w:r w:rsidRPr="00C8293F">
        <w:rPr>
          <w:rFonts w:ascii="Arial" w:hAnsi="Arial" w:cs="Arial"/>
          <w:b/>
        </w:rPr>
        <w:t xml:space="preserve">4. </w:t>
      </w:r>
      <w:r w:rsidR="00452ED5" w:rsidRPr="00C8293F">
        <w:rPr>
          <w:rFonts w:ascii="Arial" w:hAnsi="Arial" w:cs="Arial"/>
          <w:b/>
        </w:rPr>
        <w:t>Επαγγελματική Συμπεριφορά &amp; Σχέσεις με τα Ενδιαφερόμενα Μέρη</w:t>
      </w:r>
    </w:p>
    <w:p w:rsidR="00C8563D" w:rsidRPr="00C8293F" w:rsidRDefault="00AD0587" w:rsidP="00766BB3">
      <w:pPr>
        <w:ind w:left="130" w:firstLine="720"/>
        <w:jc w:val="both"/>
        <w:rPr>
          <w:rFonts w:ascii="Arial" w:hAnsi="Arial" w:cs="Arial"/>
          <w:sz w:val="20"/>
          <w:szCs w:val="20"/>
        </w:rPr>
      </w:pPr>
      <w:r w:rsidRPr="00C8293F">
        <w:rPr>
          <w:rFonts w:ascii="Arial" w:hAnsi="Arial" w:cs="Arial"/>
          <w:b/>
          <w:sz w:val="20"/>
          <w:szCs w:val="20"/>
        </w:rPr>
        <w:t>Εταιρικά έξοδα φιλοξενίας στα πλαίσια επαγγελματικών δραστηριοτήτων</w:t>
      </w:r>
      <w:r w:rsidRPr="00C8293F">
        <w:rPr>
          <w:rFonts w:ascii="Arial" w:hAnsi="Arial" w:cs="Arial"/>
          <w:sz w:val="20"/>
          <w:szCs w:val="20"/>
        </w:rPr>
        <w:t xml:space="preserve"> </w:t>
      </w:r>
    </w:p>
    <w:p w:rsidR="00AD0587" w:rsidRPr="00C8293F" w:rsidRDefault="00AD0587" w:rsidP="00C8563D">
      <w:pPr>
        <w:pStyle w:val="a4"/>
        <w:ind w:left="850"/>
        <w:jc w:val="both"/>
        <w:rPr>
          <w:rFonts w:ascii="Arial" w:hAnsi="Arial" w:cs="Arial"/>
          <w:sz w:val="20"/>
          <w:szCs w:val="20"/>
        </w:rPr>
      </w:pPr>
      <w:r w:rsidRPr="00C8293F">
        <w:rPr>
          <w:rFonts w:ascii="Arial" w:hAnsi="Arial" w:cs="Arial"/>
          <w:sz w:val="20"/>
          <w:szCs w:val="20"/>
        </w:rPr>
        <w:t xml:space="preserve">Εταιρικά έξοδα φιλοξενίας στα πλαίσια επαγγελματικών δραστηριοτήτων - όπως γεύματα και ταξίδια - μπορούν να προσφέρονται ή να γίνονται αποδεκτά σύμφωνα με </w:t>
      </w:r>
      <w:r w:rsidR="00253E49">
        <w:rPr>
          <w:rFonts w:ascii="Arial" w:hAnsi="Arial" w:cs="Arial"/>
          <w:sz w:val="20"/>
          <w:szCs w:val="20"/>
        </w:rPr>
        <w:t>τους κανονισμούς</w:t>
      </w:r>
      <w:r w:rsidR="00C8563D" w:rsidRPr="00C8293F">
        <w:rPr>
          <w:rFonts w:ascii="Arial" w:hAnsi="Arial" w:cs="Arial"/>
          <w:sz w:val="20"/>
          <w:szCs w:val="20"/>
        </w:rPr>
        <w:t xml:space="preserve"> </w:t>
      </w:r>
      <w:r w:rsidRPr="00C8293F">
        <w:rPr>
          <w:rFonts w:ascii="Arial" w:hAnsi="Arial" w:cs="Arial"/>
          <w:sz w:val="20"/>
          <w:szCs w:val="20"/>
        </w:rPr>
        <w:t xml:space="preserve">και τις </w:t>
      </w:r>
      <w:r w:rsidR="00C8563D" w:rsidRPr="00C8293F">
        <w:rPr>
          <w:rFonts w:ascii="Arial" w:hAnsi="Arial" w:cs="Arial"/>
          <w:sz w:val="20"/>
          <w:szCs w:val="20"/>
        </w:rPr>
        <w:t>κατευθυντήριες οδηγίες</w:t>
      </w:r>
      <w:r w:rsidRPr="00C8293F">
        <w:rPr>
          <w:rFonts w:ascii="Arial" w:hAnsi="Arial" w:cs="Arial"/>
          <w:sz w:val="20"/>
          <w:szCs w:val="20"/>
        </w:rPr>
        <w:t xml:space="preserve"> της εταιρείας. Δεν προσπαθούμε να κλείσουμε συμφωνίες προσφέροντας ή αποδεχόμενοι επαγγελματικά οφέλη ως αθέμιτα κίνητρα προς τους υπεύθυνους λήψης αποφάσεων.</w:t>
      </w:r>
    </w:p>
    <w:p w:rsidR="00C8563D" w:rsidRPr="00C8293F" w:rsidRDefault="00C8563D" w:rsidP="00C8563D">
      <w:pPr>
        <w:pStyle w:val="a4"/>
        <w:ind w:left="850"/>
        <w:jc w:val="both"/>
        <w:rPr>
          <w:rFonts w:ascii="Arial" w:hAnsi="Arial" w:cs="Arial"/>
          <w:sz w:val="20"/>
          <w:szCs w:val="20"/>
        </w:rPr>
      </w:pPr>
    </w:p>
    <w:p w:rsidR="00C8563D" w:rsidRPr="00C8293F" w:rsidRDefault="00C8563D" w:rsidP="00766BB3">
      <w:pPr>
        <w:ind w:left="130" w:firstLine="720"/>
        <w:jc w:val="both"/>
        <w:rPr>
          <w:rFonts w:ascii="Arial" w:hAnsi="Arial" w:cs="Arial"/>
          <w:b/>
          <w:sz w:val="20"/>
          <w:szCs w:val="20"/>
        </w:rPr>
      </w:pPr>
      <w:r w:rsidRPr="00C8293F">
        <w:rPr>
          <w:rFonts w:ascii="Arial" w:hAnsi="Arial" w:cs="Arial"/>
          <w:b/>
          <w:sz w:val="20"/>
          <w:szCs w:val="20"/>
        </w:rPr>
        <w:t>Συγκρούσεις Συμφερόντων</w:t>
      </w:r>
    </w:p>
    <w:p w:rsidR="00AD0587"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Σύγκρουση συμφερόντων προκύπτει όταν τα ιδιωτικά συμφέροντα ενός ατόμου μπορεί να επηρεάσουν ή να παρέμβουν - ή να φαίνεται ότι παρεμβαίνουν - στα συμφέροντα της </w:t>
      </w:r>
      <w:r w:rsidR="00B21174">
        <w:rPr>
          <w:rFonts w:ascii="Arial" w:hAnsi="Arial" w:cs="Arial"/>
          <w:sz w:val="20"/>
          <w:szCs w:val="20"/>
        </w:rPr>
        <w:t xml:space="preserve">ΑΡΘΡΩΣΙΣ Α.Ε. </w:t>
      </w:r>
      <w:r w:rsidRPr="00C8293F">
        <w:rPr>
          <w:rFonts w:ascii="Arial" w:hAnsi="Arial" w:cs="Arial"/>
          <w:sz w:val="20"/>
          <w:szCs w:val="20"/>
        </w:rPr>
        <w:t xml:space="preserve"> ή στην απόδοση, τις ευθύνες ή την αφοσίωση ενός </w:t>
      </w:r>
      <w:r w:rsidR="00C8563D" w:rsidRPr="00C8293F">
        <w:rPr>
          <w:rFonts w:ascii="Arial" w:hAnsi="Arial" w:cs="Arial"/>
          <w:sz w:val="20"/>
          <w:szCs w:val="20"/>
        </w:rPr>
        <w:t>μέλους του προσωπικού</w:t>
      </w:r>
      <w:r w:rsidRPr="00C8293F">
        <w:rPr>
          <w:rFonts w:ascii="Arial" w:hAnsi="Arial" w:cs="Arial"/>
          <w:sz w:val="20"/>
          <w:szCs w:val="20"/>
        </w:rPr>
        <w:t xml:space="preserve"> απέναντι στη</w:t>
      </w:r>
      <w:r w:rsidR="00C8563D" w:rsidRPr="00C8293F">
        <w:rPr>
          <w:rFonts w:ascii="Arial" w:hAnsi="Arial" w:cs="Arial"/>
          <w:sz w:val="20"/>
          <w:szCs w:val="20"/>
        </w:rPr>
        <w:t>ν</w:t>
      </w:r>
      <w:r w:rsidRPr="00C8293F">
        <w:rPr>
          <w:rFonts w:ascii="Arial" w:hAnsi="Arial" w:cs="Arial"/>
          <w:sz w:val="20"/>
          <w:szCs w:val="20"/>
        </w:rPr>
        <w:t xml:space="preserve"> </w:t>
      </w:r>
      <w:r w:rsidR="00B21174">
        <w:rPr>
          <w:rFonts w:ascii="Arial" w:hAnsi="Arial" w:cs="Arial"/>
          <w:sz w:val="20"/>
          <w:szCs w:val="20"/>
        </w:rPr>
        <w:t xml:space="preserve">ΑΡΘΡΩΣΙΣ Α.Ε. </w:t>
      </w:r>
      <w:r w:rsidRPr="00C8293F">
        <w:rPr>
          <w:rFonts w:ascii="Arial" w:hAnsi="Arial" w:cs="Arial"/>
          <w:sz w:val="20"/>
          <w:szCs w:val="20"/>
        </w:rPr>
        <w:t xml:space="preserve">. Η ύπαρξη σύγκρουσης συμφερόντων εξαρτάται από τις περιστάσεις, συμπεριλαμβανομένων του χαρακτήρα και της σχετικής σημασίας των εμπλεκόμενων συμφερόντων. Οι συγκρούσεις συμφερόντων απαγορεύονται </w:t>
      </w:r>
      <w:r w:rsidRPr="00C8293F">
        <w:rPr>
          <w:rFonts w:ascii="Arial" w:hAnsi="Arial" w:cs="Arial"/>
          <w:sz w:val="20"/>
          <w:szCs w:val="20"/>
        </w:rPr>
        <w:lastRenderedPageBreak/>
        <w:t>αυστηρά, εκτός εάν γνωστοποιηθούν και επιλυθούν από τ</w:t>
      </w:r>
      <w:r w:rsidR="00253E49">
        <w:rPr>
          <w:rFonts w:ascii="Arial" w:hAnsi="Arial" w:cs="Arial"/>
          <w:sz w:val="20"/>
          <w:szCs w:val="20"/>
        </w:rPr>
        <w:t>η</w:t>
      </w:r>
      <w:r w:rsidRPr="00C8293F">
        <w:rPr>
          <w:rFonts w:ascii="Arial" w:hAnsi="Arial" w:cs="Arial"/>
          <w:sz w:val="20"/>
          <w:szCs w:val="20"/>
        </w:rPr>
        <w:t xml:space="preserve"> </w:t>
      </w:r>
      <w:r w:rsidR="00253E49">
        <w:rPr>
          <w:rFonts w:ascii="Arial" w:hAnsi="Arial" w:cs="Arial"/>
          <w:sz w:val="20"/>
          <w:szCs w:val="20"/>
        </w:rPr>
        <w:t>Δ/νση</w:t>
      </w:r>
      <w:r w:rsidRPr="00C8293F">
        <w:rPr>
          <w:rFonts w:ascii="Arial" w:hAnsi="Arial" w:cs="Arial"/>
          <w:sz w:val="20"/>
          <w:szCs w:val="20"/>
        </w:rPr>
        <w:t xml:space="preserve"> </w:t>
      </w:r>
      <w:r w:rsidR="00253E49">
        <w:rPr>
          <w:rFonts w:ascii="Arial" w:hAnsi="Arial" w:cs="Arial"/>
          <w:sz w:val="20"/>
          <w:szCs w:val="20"/>
        </w:rPr>
        <w:t>Προσωπικού</w:t>
      </w:r>
      <w:r w:rsidRPr="00C8293F">
        <w:rPr>
          <w:rFonts w:ascii="Arial" w:hAnsi="Arial" w:cs="Arial"/>
          <w:sz w:val="20"/>
          <w:szCs w:val="20"/>
        </w:rPr>
        <w:t xml:space="preserve"> ή τ</w:t>
      </w:r>
      <w:r w:rsidR="00253E49">
        <w:rPr>
          <w:rFonts w:ascii="Arial" w:hAnsi="Arial" w:cs="Arial"/>
          <w:sz w:val="20"/>
          <w:szCs w:val="20"/>
        </w:rPr>
        <w:t>η</w:t>
      </w:r>
      <w:r w:rsidRPr="00C8293F">
        <w:rPr>
          <w:rFonts w:ascii="Arial" w:hAnsi="Arial" w:cs="Arial"/>
          <w:sz w:val="20"/>
          <w:szCs w:val="20"/>
        </w:rPr>
        <w:t xml:space="preserve"> </w:t>
      </w:r>
      <w:r w:rsidR="00253E49">
        <w:rPr>
          <w:rFonts w:ascii="Arial" w:hAnsi="Arial" w:cs="Arial"/>
          <w:sz w:val="20"/>
          <w:szCs w:val="20"/>
        </w:rPr>
        <w:t xml:space="preserve">Δ/νση ΣΔ &amp; </w:t>
      </w:r>
      <w:r w:rsidRPr="00C8293F">
        <w:rPr>
          <w:rFonts w:ascii="Arial" w:hAnsi="Arial" w:cs="Arial"/>
          <w:sz w:val="20"/>
          <w:szCs w:val="20"/>
        </w:rPr>
        <w:t xml:space="preserve"> Συμμόρφωσης, σύμφωνα με τις εταιρικές διαδικασίες. </w:t>
      </w:r>
      <w:r w:rsidR="00C8563D" w:rsidRPr="00C8293F">
        <w:rPr>
          <w:rFonts w:ascii="Arial" w:hAnsi="Arial" w:cs="Arial"/>
          <w:sz w:val="20"/>
          <w:szCs w:val="20"/>
        </w:rPr>
        <w:t>Τα μέλη του προσωπικού</w:t>
      </w:r>
      <w:r w:rsidRPr="00C8293F">
        <w:rPr>
          <w:rFonts w:ascii="Arial" w:hAnsi="Arial" w:cs="Arial"/>
          <w:sz w:val="20"/>
          <w:szCs w:val="20"/>
        </w:rPr>
        <w:t xml:space="preserve"> που δεν είναι σίγουρα για το εάν κάποια συγκεκριμένη δραστηριότητα ή κατάσταση θα μπορούσε να γίνει ή είναι πραγματική ή ενδεχόμενη σύγκρουση συμφερόντων, θα πρέπει να επικοινωνήσουν με </w:t>
      </w:r>
      <w:r w:rsidR="00253E49" w:rsidRPr="00C8293F">
        <w:rPr>
          <w:rFonts w:ascii="Arial" w:hAnsi="Arial" w:cs="Arial"/>
          <w:sz w:val="20"/>
          <w:szCs w:val="20"/>
        </w:rPr>
        <w:t>τ</w:t>
      </w:r>
      <w:r w:rsidR="00253E49">
        <w:rPr>
          <w:rFonts w:ascii="Arial" w:hAnsi="Arial" w:cs="Arial"/>
          <w:sz w:val="20"/>
          <w:szCs w:val="20"/>
        </w:rPr>
        <w:t>η</w:t>
      </w:r>
      <w:r w:rsidR="00253E49" w:rsidRPr="00C8293F">
        <w:rPr>
          <w:rFonts w:ascii="Arial" w:hAnsi="Arial" w:cs="Arial"/>
          <w:sz w:val="20"/>
          <w:szCs w:val="20"/>
        </w:rPr>
        <w:t xml:space="preserve"> </w:t>
      </w:r>
      <w:r w:rsidR="00253E49">
        <w:rPr>
          <w:rFonts w:ascii="Arial" w:hAnsi="Arial" w:cs="Arial"/>
          <w:sz w:val="20"/>
          <w:szCs w:val="20"/>
        </w:rPr>
        <w:t>Δ/νση</w:t>
      </w:r>
      <w:r w:rsidR="00253E49" w:rsidRPr="00C8293F">
        <w:rPr>
          <w:rFonts w:ascii="Arial" w:hAnsi="Arial" w:cs="Arial"/>
          <w:sz w:val="20"/>
          <w:szCs w:val="20"/>
        </w:rPr>
        <w:t xml:space="preserve"> </w:t>
      </w:r>
      <w:r w:rsidR="00253E49">
        <w:rPr>
          <w:rFonts w:ascii="Arial" w:hAnsi="Arial" w:cs="Arial"/>
          <w:sz w:val="20"/>
          <w:szCs w:val="20"/>
        </w:rPr>
        <w:t>Προσωπικού</w:t>
      </w:r>
      <w:r w:rsidR="00253E49" w:rsidRPr="00C8293F">
        <w:rPr>
          <w:rFonts w:ascii="Arial" w:hAnsi="Arial" w:cs="Arial"/>
          <w:sz w:val="20"/>
          <w:szCs w:val="20"/>
        </w:rPr>
        <w:t xml:space="preserve"> ή τ</w:t>
      </w:r>
      <w:r w:rsidR="00253E49">
        <w:rPr>
          <w:rFonts w:ascii="Arial" w:hAnsi="Arial" w:cs="Arial"/>
          <w:sz w:val="20"/>
          <w:szCs w:val="20"/>
        </w:rPr>
        <w:t>η</w:t>
      </w:r>
      <w:r w:rsidR="00253E49" w:rsidRPr="00C8293F">
        <w:rPr>
          <w:rFonts w:ascii="Arial" w:hAnsi="Arial" w:cs="Arial"/>
          <w:sz w:val="20"/>
          <w:szCs w:val="20"/>
        </w:rPr>
        <w:t xml:space="preserve"> </w:t>
      </w:r>
      <w:r w:rsidR="00253E49">
        <w:rPr>
          <w:rFonts w:ascii="Arial" w:hAnsi="Arial" w:cs="Arial"/>
          <w:sz w:val="20"/>
          <w:szCs w:val="20"/>
        </w:rPr>
        <w:t xml:space="preserve">Δ/νση ΣΔ &amp; </w:t>
      </w:r>
      <w:r w:rsidR="00253E49" w:rsidRPr="00C8293F">
        <w:rPr>
          <w:rFonts w:ascii="Arial" w:hAnsi="Arial" w:cs="Arial"/>
          <w:sz w:val="20"/>
          <w:szCs w:val="20"/>
        </w:rPr>
        <w:t xml:space="preserve"> Συμμόρφωσης</w:t>
      </w:r>
      <w:r w:rsidRPr="00C8293F">
        <w:rPr>
          <w:rFonts w:ascii="Arial" w:hAnsi="Arial" w:cs="Arial"/>
          <w:sz w:val="20"/>
          <w:szCs w:val="20"/>
        </w:rPr>
        <w:t xml:space="preserve">. </w:t>
      </w:r>
    </w:p>
    <w:p w:rsidR="00AD0587" w:rsidRPr="00C8293F" w:rsidRDefault="001332CA" w:rsidP="00766BB3">
      <w:pPr>
        <w:ind w:left="130" w:firstLine="720"/>
        <w:jc w:val="both"/>
        <w:rPr>
          <w:rFonts w:ascii="Arial" w:hAnsi="Arial" w:cs="Arial"/>
          <w:b/>
          <w:sz w:val="20"/>
          <w:szCs w:val="20"/>
        </w:rPr>
      </w:pPr>
      <w:r>
        <w:rPr>
          <w:rFonts w:ascii="Arial" w:hAnsi="Arial" w:cs="Arial"/>
          <w:b/>
          <w:noProof/>
          <w:sz w:val="20"/>
          <w:szCs w:val="20"/>
          <w:lang w:eastAsia="el-GR"/>
        </w:rPr>
        <w:pict>
          <v:shape id="_x0000_s1030" type="#_x0000_t202" style="position:absolute;left:0;text-align:left;margin-left:-58.7pt;margin-top:-105.55pt;width:92.05pt;height:797.6pt;z-index:-251655680" fillcolor="#9cf" strokecolor="#9cf">
            <v:fill r:id="rId9" o:title="50%" type="pattern"/>
            <v:textbox>
              <w:txbxContent>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Επαγγελματική Συμπεριφορά</w:t>
                  </w:r>
                </w:p>
                <w:p w:rsidR="00F57749" w:rsidRDefault="00F57749" w:rsidP="00B26492"/>
              </w:txbxContent>
            </v:textbox>
          </v:shape>
        </w:pict>
      </w:r>
      <w:r w:rsidR="00AD0587" w:rsidRPr="00C8293F">
        <w:rPr>
          <w:rFonts w:ascii="Arial" w:hAnsi="Arial" w:cs="Arial"/>
          <w:b/>
          <w:sz w:val="20"/>
          <w:szCs w:val="20"/>
        </w:rPr>
        <w:t xml:space="preserve">Εταιρικές ευκαιρίες </w:t>
      </w:r>
    </w:p>
    <w:p w:rsidR="00AD0587"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Χωρίς τη συγκατάθεση του Διοικητικού Συμβουλίου της </w:t>
      </w:r>
      <w:r w:rsidR="00B21174">
        <w:rPr>
          <w:rFonts w:ascii="Arial" w:hAnsi="Arial" w:cs="Arial"/>
          <w:sz w:val="20"/>
          <w:szCs w:val="20"/>
        </w:rPr>
        <w:t xml:space="preserve">ΑΡΘΡΩΣΙΣ Α.Ε. </w:t>
      </w:r>
      <w:r w:rsidRPr="00C8293F">
        <w:rPr>
          <w:rFonts w:ascii="Arial" w:hAnsi="Arial" w:cs="Arial"/>
          <w:sz w:val="20"/>
          <w:szCs w:val="20"/>
        </w:rPr>
        <w:t xml:space="preserve">, απαγορεύεται στα </w:t>
      </w:r>
      <w:r w:rsidR="00C8563D" w:rsidRPr="00C8293F">
        <w:rPr>
          <w:rFonts w:ascii="Arial" w:hAnsi="Arial" w:cs="Arial"/>
          <w:sz w:val="20"/>
          <w:szCs w:val="20"/>
        </w:rPr>
        <w:t xml:space="preserve">μέλη του προσωπικού </w:t>
      </w:r>
      <w:r w:rsidRPr="00C8293F">
        <w:rPr>
          <w:rFonts w:ascii="Arial" w:hAnsi="Arial" w:cs="Arial"/>
          <w:sz w:val="20"/>
          <w:szCs w:val="20"/>
        </w:rPr>
        <w:t xml:space="preserve">να δέχονται προσωπικές επιχειρηματικές ευκαιρίες </w:t>
      </w:r>
      <w:r w:rsidR="00253E49">
        <w:rPr>
          <w:rFonts w:ascii="Arial" w:hAnsi="Arial" w:cs="Arial"/>
          <w:sz w:val="20"/>
          <w:szCs w:val="20"/>
        </w:rPr>
        <w:t>κατά την χρήση</w:t>
      </w:r>
      <w:r w:rsidRPr="00C8293F">
        <w:rPr>
          <w:rFonts w:ascii="Arial" w:hAnsi="Arial" w:cs="Arial"/>
          <w:sz w:val="20"/>
          <w:szCs w:val="20"/>
        </w:rPr>
        <w:t xml:space="preserve"> των θέσεών τους στη</w:t>
      </w:r>
      <w:r w:rsidR="00C8563D" w:rsidRPr="00C8293F">
        <w:rPr>
          <w:rFonts w:ascii="Arial" w:hAnsi="Arial" w:cs="Arial"/>
          <w:sz w:val="20"/>
          <w:szCs w:val="20"/>
        </w:rPr>
        <w:t>ν</w:t>
      </w:r>
      <w:r w:rsidRPr="00C8293F">
        <w:rPr>
          <w:rFonts w:ascii="Arial" w:hAnsi="Arial" w:cs="Arial"/>
          <w:sz w:val="20"/>
          <w:szCs w:val="20"/>
        </w:rPr>
        <w:t xml:space="preserve"> </w:t>
      </w:r>
      <w:r w:rsidR="00B21174">
        <w:rPr>
          <w:rFonts w:ascii="Arial" w:hAnsi="Arial" w:cs="Arial"/>
          <w:sz w:val="20"/>
          <w:szCs w:val="20"/>
        </w:rPr>
        <w:t xml:space="preserve">ΑΡΘΡΩΣΙΣ Α.Ε. </w:t>
      </w:r>
      <w:r w:rsidR="00C8563D" w:rsidRPr="00C8293F">
        <w:rPr>
          <w:rFonts w:ascii="Arial" w:hAnsi="Arial" w:cs="Arial"/>
          <w:sz w:val="20"/>
          <w:szCs w:val="20"/>
        </w:rPr>
        <w:t xml:space="preserve"> </w:t>
      </w:r>
      <w:r w:rsidRPr="00C8293F">
        <w:rPr>
          <w:rFonts w:ascii="Arial" w:hAnsi="Arial" w:cs="Arial"/>
          <w:sz w:val="20"/>
          <w:szCs w:val="20"/>
        </w:rPr>
        <w:t xml:space="preserve">ή τη χρήση περιουσιακών στοιχείων ή πληροφοριών της </w:t>
      </w:r>
      <w:r w:rsidR="00B21174">
        <w:rPr>
          <w:rFonts w:ascii="Arial" w:hAnsi="Arial" w:cs="Arial"/>
          <w:sz w:val="20"/>
          <w:szCs w:val="20"/>
        </w:rPr>
        <w:t xml:space="preserve">ΑΡΘΡΩΣΙΣ Α.Ε. </w:t>
      </w:r>
      <w:r w:rsidRPr="00C8293F">
        <w:rPr>
          <w:rFonts w:ascii="Arial" w:hAnsi="Arial" w:cs="Arial"/>
          <w:sz w:val="20"/>
          <w:szCs w:val="20"/>
        </w:rPr>
        <w:t xml:space="preserve">. Τα </w:t>
      </w:r>
      <w:r w:rsidR="00C8563D" w:rsidRPr="00C8293F">
        <w:rPr>
          <w:rFonts w:ascii="Arial" w:hAnsi="Arial" w:cs="Arial"/>
          <w:sz w:val="20"/>
          <w:szCs w:val="20"/>
        </w:rPr>
        <w:t xml:space="preserve">μέλη του προσωπικού </w:t>
      </w:r>
      <w:r w:rsidRPr="00C8293F">
        <w:rPr>
          <w:rFonts w:ascii="Arial" w:hAnsi="Arial" w:cs="Arial"/>
          <w:sz w:val="20"/>
          <w:szCs w:val="20"/>
        </w:rPr>
        <w:t xml:space="preserve">πρέπει να θέτουν ως πρώτη προτεραιότητα το συμφέρον της </w:t>
      </w:r>
      <w:r w:rsidR="00B21174">
        <w:rPr>
          <w:rFonts w:ascii="Arial" w:hAnsi="Arial" w:cs="Arial"/>
          <w:sz w:val="20"/>
          <w:szCs w:val="20"/>
        </w:rPr>
        <w:t xml:space="preserve">ΑΡΘΡΩΣΙΣ Α.Ε. </w:t>
      </w:r>
      <w:r w:rsidR="00C8563D" w:rsidRPr="00C8293F">
        <w:rPr>
          <w:rFonts w:ascii="Arial" w:hAnsi="Arial" w:cs="Arial"/>
          <w:sz w:val="20"/>
          <w:szCs w:val="20"/>
        </w:rPr>
        <w:t xml:space="preserve"> </w:t>
      </w:r>
      <w:r w:rsidRPr="00C8293F">
        <w:rPr>
          <w:rFonts w:ascii="Arial" w:hAnsi="Arial" w:cs="Arial"/>
          <w:sz w:val="20"/>
          <w:szCs w:val="20"/>
        </w:rPr>
        <w:t xml:space="preserve">όταν προκύπτουν τέτοιου είδους επιχειρηματικές ευκαιρίες. Τα </w:t>
      </w:r>
      <w:r w:rsidR="00C8563D" w:rsidRPr="00C8293F">
        <w:rPr>
          <w:rFonts w:ascii="Arial" w:hAnsi="Arial" w:cs="Arial"/>
          <w:sz w:val="20"/>
          <w:szCs w:val="20"/>
        </w:rPr>
        <w:t xml:space="preserve">μέλη του προσωπικού </w:t>
      </w:r>
      <w:r w:rsidRPr="00C8293F">
        <w:rPr>
          <w:rFonts w:ascii="Arial" w:hAnsi="Arial" w:cs="Arial"/>
          <w:sz w:val="20"/>
          <w:szCs w:val="20"/>
        </w:rPr>
        <w:t>δεν επιτρέπεται να χρησιμοποιούν τα περιουσιακά στοιχεία, τις πληροφορίες ή τη θέση τους στη</w:t>
      </w:r>
      <w:r w:rsidR="00C8563D" w:rsidRPr="00C8293F">
        <w:rPr>
          <w:rFonts w:ascii="Arial" w:hAnsi="Arial" w:cs="Arial"/>
          <w:sz w:val="20"/>
          <w:szCs w:val="20"/>
        </w:rPr>
        <w:t>ν</w:t>
      </w:r>
      <w:r w:rsidRPr="00C8293F">
        <w:rPr>
          <w:rFonts w:ascii="Arial" w:hAnsi="Arial" w:cs="Arial"/>
          <w:sz w:val="20"/>
          <w:szCs w:val="20"/>
        </w:rPr>
        <w:t xml:space="preserve"> </w:t>
      </w:r>
      <w:r w:rsidR="00B21174">
        <w:rPr>
          <w:rFonts w:ascii="Arial" w:hAnsi="Arial" w:cs="Arial"/>
          <w:sz w:val="20"/>
          <w:szCs w:val="20"/>
        </w:rPr>
        <w:t xml:space="preserve">ΑΡΘΡΩΣΙΣ Α.Ε. </w:t>
      </w:r>
      <w:r w:rsidR="00C8563D" w:rsidRPr="00C8293F">
        <w:rPr>
          <w:rFonts w:ascii="Arial" w:hAnsi="Arial" w:cs="Arial"/>
          <w:sz w:val="20"/>
          <w:szCs w:val="20"/>
        </w:rPr>
        <w:t xml:space="preserve"> </w:t>
      </w:r>
      <w:r w:rsidRPr="00C8293F">
        <w:rPr>
          <w:rFonts w:ascii="Arial" w:hAnsi="Arial" w:cs="Arial"/>
          <w:sz w:val="20"/>
          <w:szCs w:val="20"/>
        </w:rPr>
        <w:t>για προσωπικό όφελος, ούτε επιτρέπεται να ανταγωνίζονται άμεσα ή έμμεσα τη</w:t>
      </w:r>
      <w:r w:rsidR="00C8563D" w:rsidRPr="00C8293F">
        <w:rPr>
          <w:rFonts w:ascii="Arial" w:hAnsi="Arial" w:cs="Arial"/>
          <w:sz w:val="20"/>
          <w:szCs w:val="20"/>
        </w:rPr>
        <w:t>ν</w:t>
      </w:r>
      <w:r w:rsidRPr="00C8293F">
        <w:rPr>
          <w:rFonts w:ascii="Arial" w:hAnsi="Arial" w:cs="Arial"/>
          <w:sz w:val="20"/>
          <w:szCs w:val="20"/>
        </w:rPr>
        <w:t xml:space="preserve"> </w:t>
      </w:r>
      <w:r w:rsidR="00B21174">
        <w:rPr>
          <w:rFonts w:ascii="Arial" w:hAnsi="Arial" w:cs="Arial"/>
          <w:sz w:val="20"/>
          <w:szCs w:val="20"/>
        </w:rPr>
        <w:t xml:space="preserve">ΑΡΘΡΩΣΙΣ Α.Ε. </w:t>
      </w:r>
      <w:r w:rsidRPr="00C8293F">
        <w:rPr>
          <w:rFonts w:ascii="Arial" w:hAnsi="Arial" w:cs="Arial"/>
          <w:sz w:val="20"/>
          <w:szCs w:val="20"/>
        </w:rPr>
        <w:t>.</w:t>
      </w:r>
    </w:p>
    <w:p w:rsidR="00ED5BB7" w:rsidRPr="00C8293F" w:rsidRDefault="00ED5BB7" w:rsidP="00766BB3">
      <w:pPr>
        <w:ind w:left="130" w:firstLine="720"/>
        <w:jc w:val="both"/>
        <w:rPr>
          <w:rFonts w:ascii="Arial" w:hAnsi="Arial" w:cs="Arial"/>
          <w:b/>
          <w:sz w:val="20"/>
          <w:szCs w:val="20"/>
        </w:rPr>
      </w:pPr>
    </w:p>
    <w:p w:rsidR="00AD0587" w:rsidRPr="00C8293F" w:rsidRDefault="00AD0587" w:rsidP="00766BB3">
      <w:pPr>
        <w:ind w:left="130" w:firstLine="720"/>
        <w:jc w:val="both"/>
        <w:rPr>
          <w:rFonts w:ascii="Arial" w:hAnsi="Arial" w:cs="Arial"/>
          <w:b/>
          <w:sz w:val="20"/>
          <w:szCs w:val="20"/>
        </w:rPr>
      </w:pPr>
      <w:r w:rsidRPr="00C8293F">
        <w:rPr>
          <w:rFonts w:ascii="Arial" w:hAnsi="Arial" w:cs="Arial"/>
          <w:b/>
          <w:sz w:val="20"/>
          <w:szCs w:val="20"/>
        </w:rPr>
        <w:t xml:space="preserve">Εταιρικές Εγγραφές </w:t>
      </w:r>
    </w:p>
    <w:p w:rsidR="00AD0587"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Όλα τα βιβλία, τα αρχεία, οι λογαριασμοί και οι οικονομικές καταστάσεις της </w:t>
      </w:r>
      <w:r w:rsidR="00B21174">
        <w:rPr>
          <w:rFonts w:ascii="Arial" w:hAnsi="Arial" w:cs="Arial"/>
          <w:sz w:val="20"/>
          <w:szCs w:val="20"/>
        </w:rPr>
        <w:t xml:space="preserve">ΑΡΘΡΩΣΙΣ Α.Ε. </w:t>
      </w:r>
      <w:r w:rsidR="005F034C" w:rsidRPr="00C8293F">
        <w:rPr>
          <w:rFonts w:ascii="Arial" w:hAnsi="Arial" w:cs="Arial"/>
          <w:sz w:val="20"/>
          <w:szCs w:val="20"/>
        </w:rPr>
        <w:t xml:space="preserve"> </w:t>
      </w:r>
      <w:r w:rsidRPr="00C8293F">
        <w:rPr>
          <w:rFonts w:ascii="Arial" w:hAnsi="Arial" w:cs="Arial"/>
          <w:sz w:val="20"/>
          <w:szCs w:val="20"/>
        </w:rPr>
        <w:t xml:space="preserve">πρέπει να διατηρούνται με εύλογο βαθμό λεπτομερειών, να αντικατοπτρίζουν με ακρίβεια τις συναλλαγές και να συμμορφώνονται με τις </w:t>
      </w:r>
      <w:r w:rsidR="00C8563D" w:rsidRPr="00C8293F">
        <w:rPr>
          <w:rFonts w:ascii="Arial" w:hAnsi="Arial" w:cs="Arial"/>
          <w:sz w:val="20"/>
          <w:szCs w:val="20"/>
        </w:rPr>
        <w:t xml:space="preserve">ισχύουσες </w:t>
      </w:r>
      <w:proofErr w:type="spellStart"/>
      <w:r w:rsidRPr="00C8293F">
        <w:rPr>
          <w:rFonts w:ascii="Arial" w:hAnsi="Arial" w:cs="Arial"/>
          <w:sz w:val="20"/>
          <w:szCs w:val="20"/>
        </w:rPr>
        <w:t>νομικ</w:t>
      </w:r>
      <w:r w:rsidR="00C8563D" w:rsidRPr="00C8293F">
        <w:rPr>
          <w:rFonts w:ascii="Arial" w:hAnsi="Arial" w:cs="Arial"/>
          <w:sz w:val="20"/>
          <w:szCs w:val="20"/>
        </w:rPr>
        <w:t>οκανονιστικές</w:t>
      </w:r>
      <w:proofErr w:type="spellEnd"/>
      <w:r w:rsidRPr="00C8293F">
        <w:rPr>
          <w:rFonts w:ascii="Arial" w:hAnsi="Arial" w:cs="Arial"/>
          <w:sz w:val="20"/>
          <w:szCs w:val="20"/>
        </w:rPr>
        <w:t xml:space="preserve"> απαιτήσεις και τ</w:t>
      </w:r>
      <w:r w:rsidR="00C8563D" w:rsidRPr="00C8293F">
        <w:rPr>
          <w:rFonts w:ascii="Arial" w:hAnsi="Arial" w:cs="Arial"/>
          <w:sz w:val="20"/>
          <w:szCs w:val="20"/>
        </w:rPr>
        <w:t>ις</w:t>
      </w:r>
      <w:r w:rsidRPr="00C8293F">
        <w:rPr>
          <w:rFonts w:ascii="Arial" w:hAnsi="Arial" w:cs="Arial"/>
          <w:sz w:val="20"/>
          <w:szCs w:val="20"/>
        </w:rPr>
        <w:t xml:space="preserve"> εσωτερικ</w:t>
      </w:r>
      <w:r w:rsidR="005F034C" w:rsidRPr="00C8293F">
        <w:rPr>
          <w:rFonts w:ascii="Arial" w:hAnsi="Arial" w:cs="Arial"/>
          <w:sz w:val="20"/>
          <w:szCs w:val="20"/>
        </w:rPr>
        <w:t>ές</w:t>
      </w:r>
      <w:r w:rsidRPr="00C8293F">
        <w:rPr>
          <w:rFonts w:ascii="Arial" w:hAnsi="Arial" w:cs="Arial"/>
          <w:sz w:val="20"/>
          <w:szCs w:val="20"/>
        </w:rPr>
        <w:t xml:space="preserve"> </w:t>
      </w:r>
      <w:r w:rsidR="005F034C" w:rsidRPr="00C8293F">
        <w:rPr>
          <w:rFonts w:ascii="Arial" w:hAnsi="Arial" w:cs="Arial"/>
          <w:sz w:val="20"/>
          <w:szCs w:val="20"/>
        </w:rPr>
        <w:t>οδηγίες</w:t>
      </w:r>
      <w:r w:rsidRPr="00C8293F">
        <w:rPr>
          <w:rFonts w:ascii="Arial" w:hAnsi="Arial" w:cs="Arial"/>
          <w:sz w:val="20"/>
          <w:szCs w:val="20"/>
        </w:rPr>
        <w:t xml:space="preserve">. Για παράδειγμα, </w:t>
      </w:r>
      <w:r w:rsidR="00ED5BB7" w:rsidRPr="00C8293F">
        <w:rPr>
          <w:rFonts w:ascii="Arial" w:hAnsi="Arial" w:cs="Arial"/>
          <w:sz w:val="20"/>
          <w:szCs w:val="20"/>
        </w:rPr>
        <w:t xml:space="preserve">τα </w:t>
      </w:r>
      <w:r w:rsidR="005F034C" w:rsidRPr="00C8293F">
        <w:rPr>
          <w:rFonts w:ascii="Arial" w:hAnsi="Arial" w:cs="Arial"/>
          <w:sz w:val="20"/>
          <w:szCs w:val="20"/>
        </w:rPr>
        <w:t xml:space="preserve">μέλη του προσωπικού </w:t>
      </w:r>
      <w:r w:rsidRPr="00C8293F">
        <w:rPr>
          <w:rFonts w:ascii="Arial" w:hAnsi="Arial" w:cs="Arial"/>
          <w:sz w:val="20"/>
          <w:szCs w:val="20"/>
        </w:rPr>
        <w:t xml:space="preserve">πρέπει: </w:t>
      </w:r>
    </w:p>
    <w:p w:rsidR="00AD0587" w:rsidRPr="00C8293F" w:rsidRDefault="00AD0587" w:rsidP="005F034C">
      <w:pPr>
        <w:pStyle w:val="a4"/>
        <w:numPr>
          <w:ilvl w:val="0"/>
          <w:numId w:val="6"/>
        </w:numPr>
        <w:jc w:val="both"/>
        <w:rPr>
          <w:rFonts w:ascii="Arial" w:hAnsi="Arial" w:cs="Arial"/>
          <w:sz w:val="20"/>
          <w:szCs w:val="20"/>
        </w:rPr>
      </w:pPr>
      <w:r w:rsidRPr="00C8293F">
        <w:rPr>
          <w:rFonts w:ascii="Arial" w:hAnsi="Arial" w:cs="Arial"/>
          <w:sz w:val="20"/>
          <w:szCs w:val="20"/>
        </w:rPr>
        <w:t xml:space="preserve">Να διασφαλίζουν ότι τα έγγραφα </w:t>
      </w:r>
      <w:r w:rsidR="005F034C" w:rsidRPr="00C8293F">
        <w:rPr>
          <w:rFonts w:ascii="Arial" w:hAnsi="Arial" w:cs="Arial"/>
          <w:sz w:val="20"/>
          <w:szCs w:val="20"/>
        </w:rPr>
        <w:t>αγοράς, πώλησης και διακίνησης</w:t>
      </w:r>
      <w:r w:rsidRPr="00C8293F">
        <w:rPr>
          <w:rFonts w:ascii="Arial" w:hAnsi="Arial" w:cs="Arial"/>
          <w:sz w:val="20"/>
          <w:szCs w:val="20"/>
        </w:rPr>
        <w:t xml:space="preserve"> πληρούν τις εσωτερικές και εξωτερικές απαιτήσεις και υποστηρίζουν τις προσπάθειες διασφάλισης ασφάλειας των προϊόντων της </w:t>
      </w:r>
      <w:r w:rsidR="005F034C" w:rsidRPr="00C8293F">
        <w:rPr>
          <w:rFonts w:ascii="Arial" w:hAnsi="Arial" w:cs="Arial"/>
          <w:sz w:val="20"/>
          <w:szCs w:val="20"/>
        </w:rPr>
        <w:t>Εταιρίας</w:t>
      </w:r>
      <w:r w:rsidRPr="00C8293F">
        <w:rPr>
          <w:rFonts w:ascii="Arial" w:hAnsi="Arial" w:cs="Arial"/>
          <w:sz w:val="20"/>
          <w:szCs w:val="20"/>
        </w:rPr>
        <w:t xml:space="preserve"> </w:t>
      </w:r>
    </w:p>
    <w:p w:rsidR="00AD0587" w:rsidRPr="00C8293F" w:rsidRDefault="00AD0587" w:rsidP="005F034C">
      <w:pPr>
        <w:pStyle w:val="a4"/>
        <w:numPr>
          <w:ilvl w:val="0"/>
          <w:numId w:val="6"/>
        </w:numPr>
        <w:jc w:val="both"/>
        <w:rPr>
          <w:rFonts w:ascii="Arial" w:hAnsi="Arial" w:cs="Arial"/>
          <w:sz w:val="20"/>
          <w:szCs w:val="20"/>
        </w:rPr>
      </w:pPr>
      <w:r w:rsidRPr="00C8293F">
        <w:rPr>
          <w:rFonts w:ascii="Arial" w:hAnsi="Arial" w:cs="Arial"/>
          <w:sz w:val="20"/>
          <w:szCs w:val="20"/>
        </w:rPr>
        <w:t xml:space="preserve">Να τεκμηριώνουν και καταγράφουν με ακρίβεια τα επιχειρηματικά έξοδα </w:t>
      </w:r>
    </w:p>
    <w:p w:rsidR="00AD0587"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Μη καταγεγραμμένα ή «εκτός βιβλίων» χρήματα ή περιουσιακά στοιχεία απαγορεύονται αυστηρά. Η </w:t>
      </w:r>
      <w:r w:rsidR="00B21174">
        <w:rPr>
          <w:rFonts w:ascii="Arial" w:hAnsi="Arial" w:cs="Arial"/>
          <w:sz w:val="20"/>
          <w:szCs w:val="20"/>
        </w:rPr>
        <w:t xml:space="preserve">ΑΡΘΡΩΣΙΣ Α.Ε. </w:t>
      </w:r>
      <w:r w:rsidR="005F034C" w:rsidRPr="00C8293F">
        <w:rPr>
          <w:rFonts w:ascii="Arial" w:hAnsi="Arial" w:cs="Arial"/>
          <w:sz w:val="20"/>
          <w:szCs w:val="20"/>
        </w:rPr>
        <w:t xml:space="preserve"> </w:t>
      </w:r>
      <w:r w:rsidRPr="00C8293F">
        <w:rPr>
          <w:rFonts w:ascii="Arial" w:hAnsi="Arial" w:cs="Arial"/>
          <w:sz w:val="20"/>
          <w:szCs w:val="20"/>
        </w:rPr>
        <w:t xml:space="preserve">απαιτεί ειλικρινή και ακριβή καταγραφή και αναφορά πληροφοριών προκειμένου να διευκολύνει τις διαδικασίες ελέγχου, να εντοπίζει και να κλείνει κενά και να λαμβάνει υπεύθυνες επιχειρηματικές αποφάσεις. Οι εγγραφές πρέπει να διατηρούνται ή να καταστρέφονται σύμφωνα με τις πολιτικές διατήρησης αρχείων/ εγγραφών της </w:t>
      </w:r>
      <w:r w:rsidR="00B21174">
        <w:rPr>
          <w:rFonts w:ascii="Arial" w:hAnsi="Arial" w:cs="Arial"/>
          <w:sz w:val="20"/>
          <w:szCs w:val="20"/>
        </w:rPr>
        <w:t xml:space="preserve">ΑΡΘΡΩΣΙΣ Α.Ε. </w:t>
      </w:r>
      <w:r w:rsidR="005F034C" w:rsidRPr="00C8293F">
        <w:rPr>
          <w:rFonts w:ascii="Arial" w:hAnsi="Arial" w:cs="Arial"/>
          <w:sz w:val="20"/>
          <w:szCs w:val="20"/>
        </w:rPr>
        <w:t xml:space="preserve"> και τις εκάστοτε νομικές και φορολογικές απαιτήσεις</w:t>
      </w:r>
      <w:r w:rsidRPr="00C8293F">
        <w:rPr>
          <w:rFonts w:ascii="Arial" w:hAnsi="Arial" w:cs="Arial"/>
          <w:sz w:val="20"/>
          <w:szCs w:val="20"/>
        </w:rPr>
        <w:t>. Εάν δεν είστε σίγουροι για το εάν κάποια δαπάνη είναι νομότυπη, ρωτήστε το διευθυντή σας ή κάποιον άλλο προϊστάμενο. Κανόνες και κατευθυντήριες γραμμές διατίθενται επίσης από τ</w:t>
      </w:r>
      <w:r w:rsidR="005F034C" w:rsidRPr="00C8293F">
        <w:rPr>
          <w:rFonts w:ascii="Arial" w:hAnsi="Arial" w:cs="Arial"/>
          <w:sz w:val="20"/>
          <w:szCs w:val="20"/>
        </w:rPr>
        <w:t>ην</w:t>
      </w:r>
      <w:r w:rsidRPr="00C8293F">
        <w:rPr>
          <w:rFonts w:ascii="Arial" w:hAnsi="Arial" w:cs="Arial"/>
          <w:sz w:val="20"/>
          <w:szCs w:val="20"/>
        </w:rPr>
        <w:t xml:space="preserve"> Οικονομικ</w:t>
      </w:r>
      <w:r w:rsidR="005F034C" w:rsidRPr="00C8293F">
        <w:rPr>
          <w:rFonts w:ascii="Arial" w:hAnsi="Arial" w:cs="Arial"/>
          <w:sz w:val="20"/>
          <w:szCs w:val="20"/>
        </w:rPr>
        <w:t>ή</w:t>
      </w:r>
      <w:r w:rsidRPr="00C8293F">
        <w:rPr>
          <w:rFonts w:ascii="Arial" w:hAnsi="Arial" w:cs="Arial"/>
          <w:sz w:val="20"/>
          <w:szCs w:val="20"/>
        </w:rPr>
        <w:t xml:space="preserve"> </w:t>
      </w:r>
      <w:r w:rsidR="005F034C" w:rsidRPr="00C8293F">
        <w:rPr>
          <w:rFonts w:ascii="Arial" w:hAnsi="Arial" w:cs="Arial"/>
          <w:sz w:val="20"/>
          <w:szCs w:val="20"/>
        </w:rPr>
        <w:t>Δ/νση</w:t>
      </w:r>
      <w:r w:rsidRPr="00C8293F">
        <w:rPr>
          <w:rFonts w:ascii="Arial" w:hAnsi="Arial" w:cs="Arial"/>
          <w:sz w:val="20"/>
          <w:szCs w:val="20"/>
        </w:rPr>
        <w:t>.</w:t>
      </w:r>
    </w:p>
    <w:p w:rsidR="00ED5BB7" w:rsidRPr="00C8293F" w:rsidRDefault="00ED5BB7" w:rsidP="00766BB3">
      <w:pPr>
        <w:ind w:left="130" w:firstLine="720"/>
        <w:jc w:val="both"/>
        <w:rPr>
          <w:rFonts w:ascii="Arial" w:hAnsi="Arial" w:cs="Arial"/>
          <w:b/>
          <w:sz w:val="20"/>
          <w:szCs w:val="20"/>
        </w:rPr>
      </w:pPr>
    </w:p>
    <w:p w:rsidR="00AD0587" w:rsidRPr="00C8293F" w:rsidRDefault="00E12616" w:rsidP="00766BB3">
      <w:pPr>
        <w:ind w:left="130" w:firstLine="720"/>
        <w:jc w:val="both"/>
        <w:rPr>
          <w:rFonts w:ascii="Arial" w:hAnsi="Arial" w:cs="Arial"/>
          <w:b/>
          <w:sz w:val="20"/>
          <w:szCs w:val="20"/>
        </w:rPr>
      </w:pPr>
      <w:r w:rsidRPr="00C8293F">
        <w:rPr>
          <w:rFonts w:ascii="Arial" w:hAnsi="Arial" w:cs="Arial"/>
          <w:b/>
          <w:sz w:val="20"/>
          <w:szCs w:val="20"/>
        </w:rPr>
        <w:t>Προστασία</w:t>
      </w:r>
      <w:r w:rsidR="00AD0587" w:rsidRPr="00C8293F">
        <w:rPr>
          <w:rFonts w:ascii="Arial" w:hAnsi="Arial" w:cs="Arial"/>
          <w:b/>
          <w:sz w:val="20"/>
          <w:szCs w:val="20"/>
        </w:rPr>
        <w:t xml:space="preserve"> των εταιρικών περιουσιακών στοιχείων </w:t>
      </w:r>
    </w:p>
    <w:p w:rsidR="00AD0587" w:rsidRPr="00C8293F" w:rsidRDefault="00E12616" w:rsidP="003874A8">
      <w:pPr>
        <w:ind w:left="850"/>
        <w:jc w:val="both"/>
        <w:rPr>
          <w:rFonts w:ascii="Arial" w:hAnsi="Arial" w:cs="Arial"/>
          <w:sz w:val="20"/>
          <w:szCs w:val="20"/>
        </w:rPr>
      </w:pPr>
      <w:r w:rsidRPr="00C8293F">
        <w:rPr>
          <w:rFonts w:ascii="Arial" w:hAnsi="Arial" w:cs="Arial"/>
          <w:sz w:val="20"/>
          <w:szCs w:val="20"/>
        </w:rPr>
        <w:t>Τα μ</w:t>
      </w:r>
      <w:r w:rsidR="00AD0587" w:rsidRPr="00C8293F">
        <w:rPr>
          <w:rFonts w:ascii="Arial" w:hAnsi="Arial" w:cs="Arial"/>
          <w:sz w:val="20"/>
          <w:szCs w:val="20"/>
        </w:rPr>
        <w:t xml:space="preserve">έλη </w:t>
      </w:r>
      <w:r w:rsidRPr="00C8293F">
        <w:rPr>
          <w:rFonts w:ascii="Arial" w:hAnsi="Arial" w:cs="Arial"/>
          <w:sz w:val="20"/>
          <w:szCs w:val="20"/>
        </w:rPr>
        <w:t>του Προσωπικού</w:t>
      </w:r>
      <w:r w:rsidR="00AD0587" w:rsidRPr="00C8293F">
        <w:rPr>
          <w:rFonts w:ascii="Arial" w:hAnsi="Arial" w:cs="Arial"/>
          <w:sz w:val="20"/>
          <w:szCs w:val="20"/>
        </w:rPr>
        <w:t xml:space="preserve"> έχουν ηθική ευθύνη να προστατεύουν και να διασφαλίζουν την αποτελεσματική χρήση των περιουσιακών στοιχείων και </w:t>
      </w:r>
      <w:r w:rsidRPr="00C8293F">
        <w:rPr>
          <w:rFonts w:ascii="Arial" w:hAnsi="Arial" w:cs="Arial"/>
          <w:sz w:val="20"/>
          <w:szCs w:val="20"/>
        </w:rPr>
        <w:t xml:space="preserve">της </w:t>
      </w:r>
      <w:r w:rsidR="00AD0587" w:rsidRPr="00C8293F">
        <w:rPr>
          <w:rFonts w:ascii="Arial" w:hAnsi="Arial" w:cs="Arial"/>
          <w:sz w:val="20"/>
          <w:szCs w:val="20"/>
        </w:rPr>
        <w:t xml:space="preserve">ακίνητης περιουσίας της </w:t>
      </w:r>
      <w:r w:rsidR="00B21174">
        <w:rPr>
          <w:rFonts w:ascii="Arial" w:hAnsi="Arial" w:cs="Arial"/>
          <w:sz w:val="20"/>
          <w:szCs w:val="20"/>
        </w:rPr>
        <w:t xml:space="preserve">ΑΡΘΡΩΣΙΣ Α.Ε. </w:t>
      </w:r>
      <w:r w:rsidRPr="00C8293F">
        <w:rPr>
          <w:rFonts w:ascii="Arial" w:hAnsi="Arial" w:cs="Arial"/>
          <w:sz w:val="20"/>
          <w:szCs w:val="20"/>
        </w:rPr>
        <w:t>, όπ</w:t>
      </w:r>
      <w:r w:rsidR="00AD0587" w:rsidRPr="00C8293F">
        <w:rPr>
          <w:rFonts w:ascii="Arial" w:hAnsi="Arial" w:cs="Arial"/>
          <w:sz w:val="20"/>
          <w:szCs w:val="20"/>
        </w:rPr>
        <w:t>ως τα είδη γραφείου, ο εξοπλισμός, τα προϊόντα</w:t>
      </w:r>
      <w:r w:rsidRPr="00C8293F">
        <w:rPr>
          <w:rFonts w:ascii="Arial" w:hAnsi="Arial" w:cs="Arial"/>
          <w:sz w:val="20"/>
          <w:szCs w:val="20"/>
        </w:rPr>
        <w:t>, τα οχήματα, οι Η/Υ, το λογισμικό</w:t>
      </w:r>
      <w:r w:rsidR="00C1396A" w:rsidRPr="00C8293F">
        <w:rPr>
          <w:rFonts w:ascii="Arial" w:hAnsi="Arial" w:cs="Arial"/>
          <w:sz w:val="20"/>
          <w:szCs w:val="20"/>
        </w:rPr>
        <w:t>,</w:t>
      </w:r>
      <w:r w:rsidR="00AD0587" w:rsidRPr="00C8293F">
        <w:rPr>
          <w:rFonts w:ascii="Arial" w:hAnsi="Arial" w:cs="Arial"/>
          <w:sz w:val="20"/>
          <w:szCs w:val="20"/>
        </w:rPr>
        <w:t xml:space="preserve"> οι εγκαταστάσεις, </w:t>
      </w:r>
      <w:r w:rsidR="00C1396A" w:rsidRPr="00C8293F">
        <w:rPr>
          <w:rFonts w:ascii="Arial" w:hAnsi="Arial" w:cs="Arial"/>
          <w:sz w:val="20"/>
          <w:szCs w:val="20"/>
        </w:rPr>
        <w:t xml:space="preserve">οι εταιρικές πληροφορίες, η φήμη </w:t>
      </w:r>
      <w:r w:rsidR="00ED5BB7" w:rsidRPr="00C8293F">
        <w:rPr>
          <w:rFonts w:ascii="Arial" w:hAnsi="Arial" w:cs="Arial"/>
          <w:sz w:val="20"/>
          <w:szCs w:val="20"/>
        </w:rPr>
        <w:t xml:space="preserve">και </w:t>
      </w:r>
      <w:r w:rsidR="00AD0587" w:rsidRPr="00C8293F">
        <w:rPr>
          <w:rFonts w:ascii="Arial" w:hAnsi="Arial" w:cs="Arial"/>
          <w:sz w:val="20"/>
          <w:szCs w:val="20"/>
        </w:rPr>
        <w:t xml:space="preserve">δεν επιτρέπεται να χρησιμοποιούνται για ιδιωτικές </w:t>
      </w:r>
      <w:r w:rsidR="00C1396A" w:rsidRPr="00C8293F">
        <w:rPr>
          <w:rFonts w:ascii="Arial" w:hAnsi="Arial" w:cs="Arial"/>
          <w:sz w:val="20"/>
          <w:szCs w:val="20"/>
        </w:rPr>
        <w:t>εργασίες</w:t>
      </w:r>
      <w:r w:rsidR="00AD0587" w:rsidRPr="00C8293F">
        <w:rPr>
          <w:rFonts w:ascii="Arial" w:hAnsi="Arial" w:cs="Arial"/>
          <w:sz w:val="20"/>
          <w:szCs w:val="20"/>
        </w:rPr>
        <w:t xml:space="preserve"> ή εργασίες εκτός της </w:t>
      </w:r>
      <w:r w:rsidR="00B21174">
        <w:rPr>
          <w:rFonts w:ascii="Arial" w:hAnsi="Arial" w:cs="Arial"/>
          <w:sz w:val="20"/>
          <w:szCs w:val="20"/>
        </w:rPr>
        <w:t xml:space="preserve">ΑΡΘΡΩΣΙΣ Α.Ε. </w:t>
      </w:r>
      <w:r w:rsidR="002A7B2F">
        <w:rPr>
          <w:rFonts w:ascii="Arial" w:hAnsi="Arial" w:cs="Arial"/>
          <w:sz w:val="20"/>
          <w:szCs w:val="20"/>
        </w:rPr>
        <w:t xml:space="preserve">, εκτός εάν έχει συμφωνηθεί διαφορετικά </w:t>
      </w:r>
      <w:r w:rsidR="00AD0587" w:rsidRPr="00C8293F">
        <w:rPr>
          <w:rFonts w:ascii="Arial" w:hAnsi="Arial" w:cs="Arial"/>
          <w:sz w:val="20"/>
          <w:szCs w:val="20"/>
        </w:rPr>
        <w:t xml:space="preserve">. Η </w:t>
      </w:r>
      <w:r w:rsidR="00B21174">
        <w:rPr>
          <w:rFonts w:ascii="Arial" w:hAnsi="Arial" w:cs="Arial"/>
          <w:sz w:val="20"/>
          <w:szCs w:val="20"/>
        </w:rPr>
        <w:t xml:space="preserve">ΑΡΘΡΩΣΙΣ Α.Ε. </w:t>
      </w:r>
      <w:r w:rsidR="00AD0587" w:rsidRPr="00C8293F">
        <w:rPr>
          <w:rFonts w:ascii="Arial" w:hAnsi="Arial" w:cs="Arial"/>
          <w:sz w:val="20"/>
          <w:szCs w:val="20"/>
        </w:rPr>
        <w:t xml:space="preserve"> επιτρέπει τη χρήση υπολογιστών και τηλεφώνων για περιστασιακή και κατάλληλη προσωπική χρήση, εφόσον η χρήση αυτή: </w:t>
      </w:r>
    </w:p>
    <w:p w:rsidR="00AD0587"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Δεν επηρεάζει αρνητικά την εργασιακή απόδοση </w:t>
      </w:r>
    </w:p>
    <w:p w:rsidR="00AD0587"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Δεν προκαλεί σημαντικό κόστος για τη </w:t>
      </w:r>
      <w:r w:rsidR="00B21174">
        <w:rPr>
          <w:rFonts w:ascii="Arial" w:hAnsi="Arial" w:cs="Arial"/>
          <w:sz w:val="20"/>
          <w:szCs w:val="20"/>
        </w:rPr>
        <w:t xml:space="preserve">ΑΡΘΡΩΣΙΣ Α.Ε. </w:t>
      </w:r>
      <w:r w:rsidRPr="00C8293F">
        <w:rPr>
          <w:rFonts w:ascii="Arial" w:hAnsi="Arial" w:cs="Arial"/>
          <w:sz w:val="20"/>
          <w:szCs w:val="20"/>
        </w:rPr>
        <w:t xml:space="preserve"> </w:t>
      </w:r>
    </w:p>
    <w:p w:rsidR="00AD0587" w:rsidRPr="00C8293F" w:rsidRDefault="00AD0587" w:rsidP="003874A8">
      <w:pPr>
        <w:ind w:left="850"/>
        <w:jc w:val="both"/>
        <w:rPr>
          <w:rFonts w:ascii="Arial" w:hAnsi="Arial" w:cs="Arial"/>
          <w:sz w:val="20"/>
          <w:szCs w:val="20"/>
        </w:rPr>
      </w:pPr>
      <w:r w:rsidRPr="00C8293F">
        <w:rPr>
          <w:rFonts w:ascii="Arial" w:hAnsi="Arial" w:cs="Arial"/>
          <w:sz w:val="20"/>
          <w:szCs w:val="20"/>
        </w:rPr>
        <w:t xml:space="preserve">Δεν προκαλεί άλλη ευθύνη ή ζημιές στη </w:t>
      </w:r>
      <w:r w:rsidR="00B21174">
        <w:rPr>
          <w:rFonts w:ascii="Arial" w:hAnsi="Arial" w:cs="Arial"/>
          <w:sz w:val="20"/>
          <w:szCs w:val="20"/>
        </w:rPr>
        <w:t xml:space="preserve">ΑΡΘΡΩΣΙΣ Α.Ε. </w:t>
      </w:r>
      <w:r w:rsidRPr="00C8293F">
        <w:rPr>
          <w:rFonts w:ascii="Arial" w:hAnsi="Arial" w:cs="Arial"/>
          <w:sz w:val="20"/>
          <w:szCs w:val="20"/>
        </w:rPr>
        <w:t xml:space="preserve"> </w:t>
      </w:r>
    </w:p>
    <w:p w:rsidR="00ED1D0A" w:rsidRPr="00C8293F" w:rsidRDefault="001332CA" w:rsidP="003874A8">
      <w:pPr>
        <w:ind w:left="850"/>
        <w:jc w:val="both"/>
        <w:rPr>
          <w:rFonts w:ascii="Arial" w:hAnsi="Arial" w:cs="Arial"/>
          <w:sz w:val="20"/>
          <w:szCs w:val="20"/>
        </w:rPr>
      </w:pPr>
      <w:r w:rsidRPr="001332CA">
        <w:rPr>
          <w:rFonts w:ascii="Arial" w:hAnsi="Arial" w:cs="Arial"/>
          <w:b/>
          <w:noProof/>
          <w:sz w:val="20"/>
          <w:szCs w:val="20"/>
          <w:lang w:eastAsia="el-GR"/>
        </w:rPr>
        <w:lastRenderedPageBreak/>
        <w:pict>
          <v:shape id="_x0000_s1031" type="#_x0000_t202" style="position:absolute;left:0;text-align:left;margin-left:-58.4pt;margin-top:-33.2pt;width:92.05pt;height:797.6pt;z-index:-251654656" fillcolor="#9cf" strokecolor="#9cf">
            <v:fill r:id="rId9" o:title="50%" type="pattern"/>
            <v:textbox>
              <w:txbxContent>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Επαγγελματική Συμπεριφορά</w:t>
                  </w:r>
                </w:p>
                <w:p w:rsidR="00F57749" w:rsidRDefault="00F57749" w:rsidP="00B26492"/>
              </w:txbxContent>
            </v:textbox>
          </v:shape>
        </w:pict>
      </w:r>
      <w:r w:rsidR="00C1396A" w:rsidRPr="00C8293F">
        <w:rPr>
          <w:rFonts w:ascii="Arial" w:hAnsi="Arial" w:cs="Arial"/>
          <w:sz w:val="20"/>
          <w:szCs w:val="20"/>
        </w:rPr>
        <w:t>Το προσωπικό έχει την υποχρέωση να προστατεύει τα περιουσιακά στοιχεία της Εταιρίας από πιθανή ζημία, καταστροφή, κλοπή ή σπατάλη.</w:t>
      </w:r>
      <w:r w:rsidR="00AD0587" w:rsidRPr="00C8293F">
        <w:rPr>
          <w:rFonts w:ascii="Arial" w:hAnsi="Arial" w:cs="Arial"/>
          <w:sz w:val="20"/>
          <w:szCs w:val="20"/>
        </w:rPr>
        <w:t xml:space="preserve"> Όταν εκπροσωπούν τη</w:t>
      </w:r>
      <w:r w:rsidR="00C1396A" w:rsidRPr="00C8293F">
        <w:rPr>
          <w:rFonts w:ascii="Arial" w:hAnsi="Arial" w:cs="Arial"/>
          <w:sz w:val="20"/>
          <w:szCs w:val="20"/>
        </w:rPr>
        <w:t>ν</w:t>
      </w:r>
      <w:r w:rsidR="00AD0587" w:rsidRPr="00C8293F">
        <w:rPr>
          <w:rFonts w:ascii="Arial" w:hAnsi="Arial" w:cs="Arial"/>
          <w:sz w:val="20"/>
          <w:szCs w:val="20"/>
        </w:rPr>
        <w:t xml:space="preserve"> </w:t>
      </w:r>
      <w:r w:rsidR="00B21174">
        <w:rPr>
          <w:rFonts w:ascii="Arial" w:hAnsi="Arial" w:cs="Arial"/>
          <w:sz w:val="20"/>
          <w:szCs w:val="20"/>
        </w:rPr>
        <w:t xml:space="preserve">ΑΡΘΡΩΣΙΣ Α.Ε. </w:t>
      </w:r>
      <w:r w:rsidR="00AD0587" w:rsidRPr="00C8293F">
        <w:rPr>
          <w:rFonts w:ascii="Arial" w:hAnsi="Arial" w:cs="Arial"/>
          <w:sz w:val="20"/>
          <w:szCs w:val="20"/>
        </w:rPr>
        <w:t xml:space="preserve"> ή ταξιδεύουν για λογαριασμό της εταιρείας, πρέπει να ξοδεύουν υπεύθυνα και με μετριοπάθεια, σύμφωνα με τις οδηγίες της εταιρείας. </w:t>
      </w:r>
    </w:p>
    <w:p w:rsidR="00ED5BB7" w:rsidRPr="00C8293F" w:rsidRDefault="00ED5BB7" w:rsidP="00766BB3">
      <w:pPr>
        <w:ind w:left="130" w:firstLine="720"/>
        <w:jc w:val="both"/>
        <w:rPr>
          <w:rFonts w:ascii="Arial" w:hAnsi="Arial" w:cs="Arial"/>
          <w:b/>
          <w:sz w:val="20"/>
          <w:szCs w:val="20"/>
        </w:rPr>
      </w:pPr>
    </w:p>
    <w:p w:rsidR="00ED1D0A" w:rsidRPr="00C8293F" w:rsidRDefault="00C1396A" w:rsidP="00766BB3">
      <w:pPr>
        <w:ind w:left="130" w:firstLine="720"/>
        <w:jc w:val="both"/>
        <w:rPr>
          <w:rFonts w:ascii="Arial" w:hAnsi="Arial" w:cs="Arial"/>
          <w:b/>
          <w:sz w:val="20"/>
          <w:szCs w:val="20"/>
        </w:rPr>
      </w:pPr>
      <w:r w:rsidRPr="00C8293F">
        <w:rPr>
          <w:rFonts w:ascii="Arial" w:hAnsi="Arial" w:cs="Arial"/>
          <w:b/>
          <w:sz w:val="20"/>
          <w:szCs w:val="20"/>
        </w:rPr>
        <w:t>Δωροδοκία και Διαφθορά</w:t>
      </w:r>
    </w:p>
    <w:p w:rsidR="00325D88"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δεσμεύεται στη συμμόρφωση με τους ισχύοντες νόμους κατά των παράνομων προμηθειών, κατά της δωροδοκίας και κατά της διαφθοράς. </w:t>
      </w:r>
      <w:r w:rsidR="00C1396A" w:rsidRPr="00C8293F">
        <w:rPr>
          <w:rFonts w:ascii="Arial" w:hAnsi="Arial" w:cs="Arial"/>
          <w:sz w:val="20"/>
          <w:szCs w:val="20"/>
        </w:rPr>
        <w:t>Η Διοίκηση και όλοι οι εργαζόμενοι</w:t>
      </w:r>
      <w:r w:rsidRPr="00C8293F">
        <w:rPr>
          <w:rFonts w:ascii="Arial" w:hAnsi="Arial" w:cs="Arial"/>
          <w:sz w:val="20"/>
          <w:szCs w:val="20"/>
        </w:rPr>
        <w:t xml:space="preserve"> </w:t>
      </w:r>
      <w:r w:rsidR="00F2163D" w:rsidRPr="00C8293F">
        <w:rPr>
          <w:rFonts w:ascii="Arial" w:hAnsi="Arial" w:cs="Arial"/>
          <w:sz w:val="20"/>
          <w:szCs w:val="20"/>
        </w:rPr>
        <w:t xml:space="preserve">αναλαμβάνουν να ενεργούν με απόλυτη ακεραιότητα και εντιμότητα και </w:t>
      </w:r>
      <w:r w:rsidRPr="00C8293F">
        <w:rPr>
          <w:rFonts w:ascii="Arial" w:hAnsi="Arial" w:cs="Arial"/>
          <w:sz w:val="20"/>
          <w:szCs w:val="20"/>
        </w:rPr>
        <w:t>δεν πρέπει να προσφέρουν, να υπόσχονται, να εξουσιοδοτούν</w:t>
      </w:r>
      <w:r w:rsidR="00325D88" w:rsidRPr="00C8293F">
        <w:rPr>
          <w:rFonts w:ascii="Arial" w:hAnsi="Arial" w:cs="Arial"/>
          <w:sz w:val="20"/>
          <w:szCs w:val="20"/>
        </w:rPr>
        <w:t>, να δέχονται</w:t>
      </w:r>
      <w:r w:rsidRPr="00C8293F">
        <w:rPr>
          <w:rFonts w:ascii="Arial" w:hAnsi="Arial" w:cs="Arial"/>
          <w:sz w:val="20"/>
          <w:szCs w:val="20"/>
        </w:rPr>
        <w:t xml:space="preserve"> ή να πληρώνουν παράνομες προμήθειες, δωροδοκίες ή οποιοδήποτε αντικείμενο αξίας (άμεσα ή έμμεσα) σε </w:t>
      </w:r>
      <w:r w:rsidR="00183CEE" w:rsidRPr="00C8293F">
        <w:rPr>
          <w:rFonts w:ascii="Arial" w:hAnsi="Arial" w:cs="Arial"/>
          <w:sz w:val="20"/>
          <w:szCs w:val="20"/>
        </w:rPr>
        <w:t>φυσικά και νομικά πρόσωπα, καθώς και δημόσιους λειτουργούς και υπαλλήλους</w:t>
      </w:r>
      <w:r w:rsidRPr="00C8293F">
        <w:rPr>
          <w:rFonts w:ascii="Arial" w:hAnsi="Arial" w:cs="Arial"/>
          <w:sz w:val="20"/>
          <w:szCs w:val="20"/>
        </w:rPr>
        <w:t>, για να εξασφαλίσουν αθέμιτα ή να προσφέρουν ευνοϊκή μεταχείριση</w:t>
      </w:r>
      <w:r w:rsidR="00325D88" w:rsidRPr="00C8293F">
        <w:rPr>
          <w:rFonts w:ascii="Arial" w:hAnsi="Arial" w:cs="Arial"/>
          <w:sz w:val="20"/>
          <w:szCs w:val="20"/>
        </w:rPr>
        <w:t xml:space="preserve">, άμεσα ή έμμεσα </w:t>
      </w:r>
      <w:r w:rsidRPr="00C8293F">
        <w:rPr>
          <w:rFonts w:ascii="Arial" w:hAnsi="Arial" w:cs="Arial"/>
          <w:sz w:val="20"/>
          <w:szCs w:val="20"/>
        </w:rPr>
        <w:t xml:space="preserve"> </w:t>
      </w:r>
      <w:r w:rsidR="00325D88" w:rsidRPr="00C8293F">
        <w:rPr>
          <w:rFonts w:ascii="Arial" w:hAnsi="Arial" w:cs="Arial"/>
          <w:sz w:val="20"/>
          <w:szCs w:val="20"/>
        </w:rPr>
        <w:t>κατά την άσκηση οποιασδήποτε δραστηριότητας που συνδέεται με την Εταιρία.</w:t>
      </w:r>
    </w:p>
    <w:p w:rsidR="00ED1D0A"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Η εταιρεία δεν παρέχει, δεν προσφέρει, ούτε αποδέχεται αθέμιτες πληρωμές υπό οποιεσδήποτε συνθήκες, ακόμη και αν το τελικό αποτέλεσμα είναι η απώλεια ή απομάκρυνση από μια επιχειρηματική ευκαιρία. </w:t>
      </w:r>
      <w:r w:rsidR="00183CEE" w:rsidRPr="00C8293F">
        <w:rPr>
          <w:rFonts w:ascii="Arial" w:hAnsi="Arial" w:cs="Arial"/>
          <w:sz w:val="20"/>
          <w:szCs w:val="20"/>
        </w:rPr>
        <w:t xml:space="preserve">Δεν επιτρέπει επίσης κανενός είδους δραστηριότητα που σχετίζεται με παράνομη χρηματοδότηση ή ξέπλυμα χρήματος, τηρώντας </w:t>
      </w:r>
      <w:r w:rsidR="00F2163D" w:rsidRPr="00C8293F">
        <w:rPr>
          <w:rFonts w:ascii="Arial" w:hAnsi="Arial" w:cs="Arial"/>
          <w:sz w:val="20"/>
          <w:szCs w:val="20"/>
        </w:rPr>
        <w:t>απαρέγκλιτα</w:t>
      </w:r>
      <w:r w:rsidR="00183CEE" w:rsidRPr="00C8293F">
        <w:rPr>
          <w:rFonts w:ascii="Arial" w:hAnsi="Arial" w:cs="Arial"/>
          <w:sz w:val="20"/>
          <w:szCs w:val="20"/>
        </w:rPr>
        <w:t xml:space="preserve"> όλους τους σχε</w:t>
      </w:r>
      <w:r w:rsidR="00F2163D" w:rsidRPr="00C8293F">
        <w:rPr>
          <w:rFonts w:ascii="Arial" w:hAnsi="Arial" w:cs="Arial"/>
          <w:sz w:val="20"/>
          <w:szCs w:val="20"/>
        </w:rPr>
        <w:t>τικούς νόμους και κανονισμούς.</w:t>
      </w:r>
    </w:p>
    <w:p w:rsidR="00ED5BB7" w:rsidRPr="00C8293F" w:rsidRDefault="00ED5BB7" w:rsidP="00766BB3">
      <w:pPr>
        <w:ind w:left="130" w:firstLine="720"/>
        <w:jc w:val="both"/>
        <w:rPr>
          <w:rFonts w:ascii="Arial" w:hAnsi="Arial" w:cs="Arial"/>
          <w:b/>
          <w:sz w:val="20"/>
          <w:szCs w:val="20"/>
        </w:rPr>
      </w:pPr>
    </w:p>
    <w:p w:rsidR="00ED1D0A" w:rsidRPr="00C8293F" w:rsidRDefault="00F2163D" w:rsidP="00766BB3">
      <w:pPr>
        <w:ind w:left="130" w:firstLine="720"/>
        <w:jc w:val="both"/>
        <w:rPr>
          <w:rFonts w:ascii="Arial" w:hAnsi="Arial" w:cs="Arial"/>
          <w:b/>
          <w:sz w:val="20"/>
          <w:szCs w:val="20"/>
        </w:rPr>
      </w:pPr>
      <w:r w:rsidRPr="00C8293F">
        <w:rPr>
          <w:rFonts w:ascii="Arial" w:hAnsi="Arial" w:cs="Arial"/>
          <w:b/>
          <w:sz w:val="20"/>
          <w:szCs w:val="20"/>
        </w:rPr>
        <w:t xml:space="preserve">Θεμιτός </w:t>
      </w:r>
      <w:r w:rsidR="00ED1D0A" w:rsidRPr="00C8293F">
        <w:rPr>
          <w:rFonts w:ascii="Arial" w:hAnsi="Arial" w:cs="Arial"/>
          <w:b/>
          <w:sz w:val="20"/>
          <w:szCs w:val="20"/>
        </w:rPr>
        <w:t xml:space="preserve">Ανταγωνισμός </w:t>
      </w:r>
    </w:p>
    <w:p w:rsidR="007F5191"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H </w:t>
      </w:r>
      <w:r w:rsidR="00B21174">
        <w:rPr>
          <w:rFonts w:ascii="Arial" w:hAnsi="Arial" w:cs="Arial"/>
          <w:sz w:val="20"/>
          <w:szCs w:val="20"/>
        </w:rPr>
        <w:t xml:space="preserve">ΑΡΘΡΩΣΙΣ Α.Ε. </w:t>
      </w:r>
      <w:r w:rsidRPr="00C8293F">
        <w:rPr>
          <w:rFonts w:ascii="Arial" w:hAnsi="Arial" w:cs="Arial"/>
          <w:sz w:val="20"/>
          <w:szCs w:val="20"/>
        </w:rPr>
        <w:t xml:space="preserve"> επιδιώκει να </w:t>
      </w:r>
      <w:r w:rsidR="007F5191" w:rsidRPr="00C8293F">
        <w:rPr>
          <w:rFonts w:ascii="Arial" w:hAnsi="Arial" w:cs="Arial"/>
          <w:sz w:val="20"/>
          <w:szCs w:val="20"/>
        </w:rPr>
        <w:t>λειτουργεί</w:t>
      </w:r>
      <w:r w:rsidRPr="00C8293F">
        <w:rPr>
          <w:rFonts w:ascii="Arial" w:hAnsi="Arial" w:cs="Arial"/>
          <w:sz w:val="20"/>
          <w:szCs w:val="20"/>
        </w:rPr>
        <w:t xml:space="preserve"> με τρόπο δίκαιο και ειλικρινή. </w:t>
      </w:r>
      <w:r w:rsidR="007F5191" w:rsidRPr="00C8293F">
        <w:rPr>
          <w:rFonts w:ascii="Arial" w:hAnsi="Arial" w:cs="Arial"/>
          <w:sz w:val="20"/>
          <w:szCs w:val="20"/>
        </w:rPr>
        <w:t>Δεν ε</w:t>
      </w:r>
      <w:r w:rsidRPr="00C8293F">
        <w:rPr>
          <w:rFonts w:ascii="Arial" w:hAnsi="Arial" w:cs="Arial"/>
          <w:sz w:val="20"/>
          <w:szCs w:val="20"/>
        </w:rPr>
        <w:t xml:space="preserve">πιδιώκουμε ανταγωνιστικά πλεονεκτήματα μέσω αθέμιτων ή παράνομων επιχειρηματικών πρακτικών. </w:t>
      </w:r>
    </w:p>
    <w:p w:rsidR="007F5191"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Απαγορεύεται αυστηρά η κλοπή ή άλλως η αθέμιτη λήψη αποκλειστικών πληροφοριών από άλλη εταιρεία, η οποία κατέχει εμπορικές μυστικές πληροφορίες, που αποκτήθηκαν χωρίς τη συγκατάθεση του ιδιοκτήτη ή που προκάλεσαν τέτοιου είδους γνωστοποιήσεις από πρώην ή τρέχοντα </w:t>
      </w:r>
      <w:r w:rsidR="00F2163D" w:rsidRPr="00C8293F">
        <w:rPr>
          <w:rFonts w:ascii="Arial" w:hAnsi="Arial" w:cs="Arial"/>
          <w:sz w:val="20"/>
          <w:szCs w:val="20"/>
        </w:rPr>
        <w:t>μ</w:t>
      </w:r>
      <w:r w:rsidRPr="00C8293F">
        <w:rPr>
          <w:rFonts w:ascii="Arial" w:hAnsi="Arial" w:cs="Arial"/>
          <w:sz w:val="20"/>
          <w:szCs w:val="20"/>
        </w:rPr>
        <w:t xml:space="preserve">έλη άλλων εταιρειών. </w:t>
      </w:r>
    </w:p>
    <w:p w:rsidR="00AD0587"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Η εταιρεία αναμένει από </w:t>
      </w:r>
      <w:r w:rsidR="00F2163D" w:rsidRPr="00C8293F">
        <w:rPr>
          <w:rFonts w:ascii="Arial" w:hAnsi="Arial" w:cs="Arial"/>
          <w:sz w:val="20"/>
          <w:szCs w:val="20"/>
        </w:rPr>
        <w:t>τα μέλη του προσωπικού</w:t>
      </w:r>
      <w:r w:rsidRPr="00C8293F">
        <w:rPr>
          <w:rFonts w:ascii="Arial" w:hAnsi="Arial" w:cs="Arial"/>
          <w:sz w:val="20"/>
          <w:szCs w:val="20"/>
        </w:rPr>
        <w:t xml:space="preserve"> και τους </w:t>
      </w:r>
      <w:r w:rsidR="00F2163D" w:rsidRPr="00C8293F">
        <w:rPr>
          <w:rFonts w:ascii="Arial" w:hAnsi="Arial" w:cs="Arial"/>
          <w:sz w:val="20"/>
          <w:szCs w:val="20"/>
        </w:rPr>
        <w:t>σ</w:t>
      </w:r>
      <w:r w:rsidRPr="00C8293F">
        <w:rPr>
          <w:rFonts w:ascii="Arial" w:hAnsi="Arial" w:cs="Arial"/>
          <w:sz w:val="20"/>
          <w:szCs w:val="20"/>
        </w:rPr>
        <w:t xml:space="preserve">υνεργάτες να αντιμετωπίζουν δίκαια τους πελάτες, τους προμηθευτές, τους ανταγωνιστές και τα άλλα </w:t>
      </w:r>
      <w:r w:rsidR="00F2163D" w:rsidRPr="00C8293F">
        <w:rPr>
          <w:rFonts w:ascii="Arial" w:hAnsi="Arial" w:cs="Arial"/>
          <w:sz w:val="20"/>
          <w:szCs w:val="20"/>
        </w:rPr>
        <w:t>μ</w:t>
      </w:r>
      <w:r w:rsidRPr="00C8293F">
        <w:rPr>
          <w:rFonts w:ascii="Arial" w:hAnsi="Arial" w:cs="Arial"/>
          <w:sz w:val="20"/>
          <w:szCs w:val="20"/>
        </w:rPr>
        <w:t>έλη τ</w:t>
      </w:r>
      <w:r w:rsidR="00F2163D" w:rsidRPr="00C8293F">
        <w:rPr>
          <w:rFonts w:ascii="Arial" w:hAnsi="Arial" w:cs="Arial"/>
          <w:sz w:val="20"/>
          <w:szCs w:val="20"/>
        </w:rPr>
        <w:t>ου</w:t>
      </w:r>
      <w:r w:rsidRPr="00C8293F">
        <w:rPr>
          <w:rFonts w:ascii="Arial" w:hAnsi="Arial" w:cs="Arial"/>
          <w:sz w:val="20"/>
          <w:szCs w:val="20"/>
        </w:rPr>
        <w:t xml:space="preserve"> </w:t>
      </w:r>
      <w:r w:rsidR="00F2163D" w:rsidRPr="00C8293F">
        <w:rPr>
          <w:rFonts w:ascii="Arial" w:hAnsi="Arial" w:cs="Arial"/>
          <w:sz w:val="20"/>
          <w:szCs w:val="20"/>
        </w:rPr>
        <w:t>Οργανισμού</w:t>
      </w:r>
      <w:r w:rsidRPr="00C8293F">
        <w:rPr>
          <w:rFonts w:ascii="Arial" w:hAnsi="Arial" w:cs="Arial"/>
          <w:sz w:val="20"/>
          <w:szCs w:val="20"/>
        </w:rPr>
        <w:t xml:space="preserve">. Δεν εκμεταλλευόμαστε αθέμιτα οποιονδήποτε μέσω χειραγώγησης, απόκρυψης, κατάχρησης προνομιούχων πληροφοριών, ψευδή παρουσίαση ουσιωδών γεγονότων ή οποιασδήποτε άλλης εκ προθέσεως αθέμιτης πρακτικής συναλλαγών. Απαγορεύεται επίσης </w:t>
      </w:r>
      <w:r w:rsidR="00F2163D" w:rsidRPr="00C8293F">
        <w:rPr>
          <w:rFonts w:ascii="Arial" w:hAnsi="Arial" w:cs="Arial"/>
          <w:sz w:val="20"/>
          <w:szCs w:val="20"/>
        </w:rPr>
        <w:t>η συνεργασία</w:t>
      </w:r>
      <w:r w:rsidRPr="00C8293F">
        <w:rPr>
          <w:rFonts w:ascii="Arial" w:hAnsi="Arial" w:cs="Arial"/>
          <w:sz w:val="20"/>
          <w:szCs w:val="20"/>
        </w:rPr>
        <w:t xml:space="preserve"> με ανταγωνιστή ή </w:t>
      </w:r>
      <w:r w:rsidR="00F2163D" w:rsidRPr="00C8293F">
        <w:rPr>
          <w:rFonts w:ascii="Arial" w:hAnsi="Arial" w:cs="Arial"/>
          <w:sz w:val="20"/>
          <w:szCs w:val="20"/>
        </w:rPr>
        <w:t xml:space="preserve">οι </w:t>
      </w:r>
      <w:r w:rsidRPr="00C8293F">
        <w:rPr>
          <w:rFonts w:ascii="Arial" w:hAnsi="Arial" w:cs="Arial"/>
          <w:sz w:val="20"/>
          <w:szCs w:val="20"/>
        </w:rPr>
        <w:t xml:space="preserve">ενέργειες που θα μπορούσαν να έχουν αθέμιτο </w:t>
      </w:r>
      <w:proofErr w:type="spellStart"/>
      <w:r w:rsidRPr="00C8293F">
        <w:rPr>
          <w:rFonts w:ascii="Arial" w:hAnsi="Arial" w:cs="Arial"/>
          <w:sz w:val="20"/>
          <w:szCs w:val="20"/>
        </w:rPr>
        <w:t>αντιανταγωνιστικό</w:t>
      </w:r>
      <w:proofErr w:type="spellEnd"/>
      <w:r w:rsidRPr="00C8293F">
        <w:rPr>
          <w:rFonts w:ascii="Arial" w:hAnsi="Arial" w:cs="Arial"/>
          <w:sz w:val="20"/>
          <w:szCs w:val="20"/>
        </w:rPr>
        <w:t xml:space="preserve"> αποτέλεσμα, χωρίς την εκ των προτέρων έγκριση του Νομικού Τμήματος.</w:t>
      </w:r>
    </w:p>
    <w:p w:rsidR="0081457F" w:rsidRDefault="0081457F" w:rsidP="00766BB3">
      <w:pPr>
        <w:ind w:left="130" w:firstLine="720"/>
        <w:jc w:val="both"/>
        <w:rPr>
          <w:rFonts w:ascii="Arial" w:hAnsi="Arial" w:cs="Arial"/>
          <w:b/>
          <w:sz w:val="20"/>
          <w:szCs w:val="20"/>
        </w:rPr>
      </w:pPr>
    </w:p>
    <w:p w:rsidR="00ED1D0A" w:rsidRPr="00C8293F" w:rsidRDefault="00F2163D" w:rsidP="00766BB3">
      <w:pPr>
        <w:ind w:left="130" w:firstLine="720"/>
        <w:jc w:val="both"/>
        <w:rPr>
          <w:rFonts w:ascii="Arial" w:hAnsi="Arial" w:cs="Arial"/>
          <w:b/>
          <w:sz w:val="20"/>
          <w:szCs w:val="20"/>
        </w:rPr>
      </w:pPr>
      <w:r w:rsidRPr="00C8293F">
        <w:rPr>
          <w:rFonts w:ascii="Arial" w:hAnsi="Arial" w:cs="Arial"/>
          <w:b/>
          <w:sz w:val="20"/>
          <w:szCs w:val="20"/>
        </w:rPr>
        <w:t>Σχέσεις</w:t>
      </w:r>
      <w:r w:rsidR="00ED1D0A" w:rsidRPr="00C8293F">
        <w:rPr>
          <w:rFonts w:ascii="Arial" w:hAnsi="Arial" w:cs="Arial"/>
          <w:b/>
          <w:sz w:val="20"/>
          <w:szCs w:val="20"/>
        </w:rPr>
        <w:t xml:space="preserve"> με Επαγγελματίες Υγείας </w:t>
      </w:r>
    </w:p>
    <w:p w:rsidR="00ED1D0A"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δεσμεύεται για δεοντολογικές αλληλεπιδράσεις με τους επαγγελματίες υγείας. Οι ισχυρές εργασιακές σχέσεις με τους επαγγελματίες υγείας είναι απαραίτητες για την επιτυχία της εταιρείας και τη συνεχή βελτίωση και καινοτομία στη φροντίδα των ασθενών. Η </w:t>
      </w:r>
      <w:r w:rsidR="00B21174">
        <w:rPr>
          <w:rFonts w:ascii="Arial" w:hAnsi="Arial" w:cs="Arial"/>
          <w:sz w:val="20"/>
          <w:szCs w:val="20"/>
        </w:rPr>
        <w:t xml:space="preserve">ΑΡΘΡΩΣΙΣ Α.Ε. </w:t>
      </w:r>
      <w:r w:rsidRPr="00C8293F">
        <w:rPr>
          <w:rFonts w:ascii="Arial" w:hAnsi="Arial" w:cs="Arial"/>
          <w:sz w:val="20"/>
          <w:szCs w:val="20"/>
        </w:rPr>
        <w:t xml:space="preserve"> και οι συνεργάτες της </w:t>
      </w:r>
      <w:r w:rsidR="000365C9" w:rsidRPr="00C8293F">
        <w:rPr>
          <w:rFonts w:ascii="Arial" w:hAnsi="Arial" w:cs="Arial"/>
          <w:sz w:val="20"/>
          <w:szCs w:val="20"/>
        </w:rPr>
        <w:t>έρχονται</w:t>
      </w:r>
      <w:r w:rsidR="00F2163D" w:rsidRPr="00C8293F">
        <w:rPr>
          <w:rFonts w:ascii="Arial" w:hAnsi="Arial" w:cs="Arial"/>
          <w:sz w:val="20"/>
          <w:szCs w:val="20"/>
        </w:rPr>
        <w:t xml:space="preserve"> καθημερινά </w:t>
      </w:r>
      <w:r w:rsidR="000365C9" w:rsidRPr="00C8293F">
        <w:rPr>
          <w:rFonts w:ascii="Arial" w:hAnsi="Arial" w:cs="Arial"/>
          <w:sz w:val="20"/>
          <w:szCs w:val="20"/>
        </w:rPr>
        <w:t xml:space="preserve">σε επαφή </w:t>
      </w:r>
      <w:r w:rsidR="00F2163D" w:rsidRPr="00C8293F">
        <w:rPr>
          <w:rFonts w:ascii="Arial" w:hAnsi="Arial" w:cs="Arial"/>
          <w:sz w:val="20"/>
          <w:szCs w:val="20"/>
        </w:rPr>
        <w:t xml:space="preserve">με </w:t>
      </w:r>
      <w:r w:rsidRPr="00C8293F">
        <w:rPr>
          <w:rFonts w:ascii="Arial" w:hAnsi="Arial" w:cs="Arial"/>
          <w:sz w:val="20"/>
          <w:szCs w:val="20"/>
        </w:rPr>
        <w:t xml:space="preserve">επαγγελματίες υγείας </w:t>
      </w:r>
      <w:r w:rsidR="00F2163D" w:rsidRPr="00C8293F">
        <w:rPr>
          <w:rFonts w:ascii="Arial" w:hAnsi="Arial" w:cs="Arial"/>
          <w:sz w:val="20"/>
          <w:szCs w:val="20"/>
        </w:rPr>
        <w:t xml:space="preserve">που </w:t>
      </w:r>
      <w:r w:rsidRPr="00C8293F">
        <w:rPr>
          <w:rFonts w:ascii="Arial" w:hAnsi="Arial" w:cs="Arial"/>
          <w:sz w:val="20"/>
          <w:szCs w:val="20"/>
        </w:rPr>
        <w:t xml:space="preserve">είναι πελάτες </w:t>
      </w:r>
      <w:r w:rsidR="00F2163D" w:rsidRPr="00C8293F">
        <w:rPr>
          <w:rFonts w:ascii="Arial" w:hAnsi="Arial" w:cs="Arial"/>
          <w:sz w:val="20"/>
          <w:szCs w:val="20"/>
        </w:rPr>
        <w:t>και</w:t>
      </w:r>
      <w:r w:rsidRPr="00C8293F">
        <w:rPr>
          <w:rFonts w:ascii="Arial" w:hAnsi="Arial" w:cs="Arial"/>
          <w:sz w:val="20"/>
          <w:szCs w:val="20"/>
        </w:rPr>
        <w:t xml:space="preserve"> συνιστούν και χρησιμοποιούν τα προϊόντα και τις υπηρεσίες μας. Η </w:t>
      </w:r>
      <w:r w:rsidR="00B21174">
        <w:rPr>
          <w:rFonts w:ascii="Arial" w:hAnsi="Arial" w:cs="Arial"/>
          <w:sz w:val="20"/>
          <w:szCs w:val="20"/>
        </w:rPr>
        <w:t xml:space="preserve">ΑΡΘΡΩΣΙΣ Α.Ε. </w:t>
      </w:r>
      <w:r w:rsidRPr="00C8293F">
        <w:rPr>
          <w:rFonts w:ascii="Arial" w:hAnsi="Arial" w:cs="Arial"/>
          <w:sz w:val="20"/>
          <w:szCs w:val="20"/>
        </w:rPr>
        <w:t xml:space="preserve"> και οι συνεργάτες </w:t>
      </w:r>
      <w:r w:rsidR="000365C9" w:rsidRPr="00C8293F">
        <w:rPr>
          <w:rFonts w:ascii="Arial" w:hAnsi="Arial" w:cs="Arial"/>
          <w:sz w:val="20"/>
          <w:szCs w:val="20"/>
        </w:rPr>
        <w:t xml:space="preserve">της </w:t>
      </w:r>
      <w:r w:rsidRPr="00C8293F">
        <w:rPr>
          <w:rFonts w:ascii="Arial" w:hAnsi="Arial" w:cs="Arial"/>
          <w:sz w:val="20"/>
          <w:szCs w:val="20"/>
        </w:rPr>
        <w:t xml:space="preserve">δεν χρησιμοποιούν αλληλεπιδράσεις με επαγγελματίες υγείας με σκοπό την επιρροή με αθέμιτο τρόπο της αγοράς, μίσθωσης, σύστασης, χρήσης, </w:t>
      </w:r>
      <w:proofErr w:type="spellStart"/>
      <w:r w:rsidRPr="00C8293F">
        <w:rPr>
          <w:rFonts w:ascii="Arial" w:hAnsi="Arial" w:cs="Arial"/>
          <w:sz w:val="20"/>
          <w:szCs w:val="20"/>
        </w:rPr>
        <w:t>συνταγογράφησης</w:t>
      </w:r>
      <w:proofErr w:type="spellEnd"/>
      <w:r w:rsidRPr="00C8293F">
        <w:rPr>
          <w:rFonts w:ascii="Arial" w:hAnsi="Arial" w:cs="Arial"/>
          <w:sz w:val="20"/>
          <w:szCs w:val="20"/>
        </w:rPr>
        <w:t xml:space="preserve"> ή των αποφάσεων κάλυψης σχετικά με προϊόντα και </w:t>
      </w:r>
      <w:r w:rsidRPr="00C8293F">
        <w:rPr>
          <w:rFonts w:ascii="Arial" w:hAnsi="Arial" w:cs="Arial"/>
          <w:sz w:val="20"/>
          <w:szCs w:val="20"/>
        </w:rPr>
        <w:lastRenderedPageBreak/>
        <w:t xml:space="preserve">υπηρεσίες της </w:t>
      </w:r>
      <w:r w:rsidR="00B21174">
        <w:rPr>
          <w:rFonts w:ascii="Arial" w:hAnsi="Arial" w:cs="Arial"/>
          <w:sz w:val="20"/>
          <w:szCs w:val="20"/>
        </w:rPr>
        <w:t xml:space="preserve">ΑΡΘΡΩΣΙΣ Α.Ε. </w:t>
      </w:r>
      <w:r w:rsidRPr="00C8293F">
        <w:rPr>
          <w:rFonts w:ascii="Arial" w:hAnsi="Arial" w:cs="Arial"/>
          <w:sz w:val="20"/>
          <w:szCs w:val="20"/>
        </w:rPr>
        <w:t xml:space="preserve">. Όλες οι αποφάσεις για προϊόντα πρέπει να λαμβάνονται με γνώμονα το βέλτιστο συμφέρον του ασθενούς και όχι έναντι οποιουδήποτε είδους πληρωμής ή άλλου πλεονεκτήματος από την εταιρεία. Όλες οι διευθετήσεις με επαγγελματίες υγείας πρέπει να εγκρίνονται κατάλληλα και να τεκμηριώνονται δεόντως. </w:t>
      </w:r>
    </w:p>
    <w:p w:rsidR="00ED1D0A" w:rsidRPr="00C8293F" w:rsidRDefault="001332CA" w:rsidP="003874A8">
      <w:pPr>
        <w:ind w:left="850"/>
        <w:jc w:val="both"/>
        <w:rPr>
          <w:rFonts w:ascii="Arial" w:hAnsi="Arial" w:cs="Arial"/>
          <w:sz w:val="20"/>
          <w:szCs w:val="20"/>
        </w:rPr>
      </w:pPr>
      <w:r>
        <w:rPr>
          <w:rFonts w:ascii="Arial" w:hAnsi="Arial" w:cs="Arial"/>
          <w:noProof/>
          <w:sz w:val="20"/>
          <w:szCs w:val="20"/>
          <w:lang w:eastAsia="el-GR"/>
        </w:rPr>
        <w:pict>
          <v:shape id="_x0000_s1032" type="#_x0000_t202" style="position:absolute;left:0;text-align:left;margin-left:-56.6pt;margin-top:-97.8pt;width:92.05pt;height:797.6pt;z-index:-251653632;mso-position-vertical:absolute" fillcolor="#9cf" strokecolor="#9cf">
            <v:fill r:id="rId9" o:title="50%" type="pattern"/>
            <v:textbox>
              <w:txbxContent>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Επαγγελματική Συμπεριφορά</w:t>
                  </w:r>
                </w:p>
                <w:p w:rsidR="00F57749" w:rsidRDefault="00F57749" w:rsidP="00B26492"/>
                <w:p w:rsidR="00F57749" w:rsidRDefault="00F57749" w:rsidP="00B26492"/>
              </w:txbxContent>
            </v:textbox>
          </v:shape>
        </w:pict>
      </w:r>
      <w:r w:rsidR="00ED1D0A" w:rsidRPr="00C8293F">
        <w:rPr>
          <w:rFonts w:ascii="Arial" w:hAnsi="Arial" w:cs="Arial"/>
          <w:sz w:val="20"/>
          <w:szCs w:val="20"/>
        </w:rPr>
        <w:t xml:space="preserve">Η </w:t>
      </w:r>
      <w:r w:rsidR="00B21174">
        <w:rPr>
          <w:rFonts w:ascii="Arial" w:hAnsi="Arial" w:cs="Arial"/>
          <w:sz w:val="20"/>
          <w:szCs w:val="20"/>
        </w:rPr>
        <w:t xml:space="preserve">ΑΡΘΡΩΣΙΣ Α.Ε. </w:t>
      </w:r>
      <w:r w:rsidR="00ED1D0A" w:rsidRPr="00C8293F">
        <w:rPr>
          <w:rFonts w:ascii="Arial" w:hAnsi="Arial" w:cs="Arial"/>
          <w:sz w:val="20"/>
          <w:szCs w:val="20"/>
        </w:rPr>
        <w:t xml:space="preserve"> δεν υποβάλει ποτέ σε όρους ή ανταμείβει μια οικονομική συμφωνία με επαγγελματίες υγείας. Η </w:t>
      </w:r>
      <w:r w:rsidR="00B21174">
        <w:rPr>
          <w:rFonts w:ascii="Arial" w:hAnsi="Arial" w:cs="Arial"/>
          <w:sz w:val="20"/>
          <w:szCs w:val="20"/>
        </w:rPr>
        <w:t xml:space="preserve">ΑΡΘΡΩΣΙΣ Α.Ε. </w:t>
      </w:r>
      <w:r w:rsidR="00ED1D0A" w:rsidRPr="00C8293F">
        <w:rPr>
          <w:rFonts w:ascii="Arial" w:hAnsi="Arial" w:cs="Arial"/>
          <w:sz w:val="20"/>
          <w:szCs w:val="20"/>
        </w:rPr>
        <w:t xml:space="preserve"> και οι συνεργάτες </w:t>
      </w:r>
      <w:r w:rsidR="000365C9" w:rsidRPr="00C8293F">
        <w:rPr>
          <w:rFonts w:ascii="Arial" w:hAnsi="Arial" w:cs="Arial"/>
          <w:sz w:val="20"/>
          <w:szCs w:val="20"/>
        </w:rPr>
        <w:t xml:space="preserve">της </w:t>
      </w:r>
      <w:r w:rsidR="00ED1D0A" w:rsidRPr="00C8293F">
        <w:rPr>
          <w:rFonts w:ascii="Arial" w:hAnsi="Arial" w:cs="Arial"/>
          <w:sz w:val="20"/>
          <w:szCs w:val="20"/>
        </w:rPr>
        <w:t xml:space="preserve">δεν παρέχουν δωρεάν προϊόντα, υπηρεσίες ή επιχορηγήσεις σε επαγγελματίες υγείας με αντάλλαγμα τη ρητή ή σιωπηρή συμφωνία χρήσης, αγοράς, παραγγελίας ή τη σύσταση προϊόντων </w:t>
      </w:r>
      <w:r w:rsidR="00ED5BB7" w:rsidRPr="00C8293F">
        <w:rPr>
          <w:rFonts w:ascii="Arial" w:hAnsi="Arial" w:cs="Arial"/>
          <w:sz w:val="20"/>
          <w:szCs w:val="20"/>
        </w:rPr>
        <w:t>που εκπροσωπεί ή διαχειρίζεται η</w:t>
      </w:r>
      <w:r w:rsidR="00ED1D0A" w:rsidRPr="00C8293F">
        <w:rPr>
          <w:rFonts w:ascii="Arial" w:hAnsi="Arial" w:cs="Arial"/>
          <w:sz w:val="20"/>
          <w:szCs w:val="20"/>
        </w:rPr>
        <w:t xml:space="preserve"> </w:t>
      </w:r>
      <w:r w:rsidR="00B21174">
        <w:rPr>
          <w:rFonts w:ascii="Arial" w:hAnsi="Arial" w:cs="Arial"/>
          <w:sz w:val="20"/>
          <w:szCs w:val="20"/>
        </w:rPr>
        <w:t xml:space="preserve">ΑΡΘΡΩΣΙΣ Α.Ε. </w:t>
      </w:r>
      <w:r w:rsidR="00ED1D0A" w:rsidRPr="00C8293F">
        <w:rPr>
          <w:rFonts w:ascii="Arial" w:hAnsi="Arial" w:cs="Arial"/>
          <w:sz w:val="20"/>
          <w:szCs w:val="20"/>
        </w:rPr>
        <w:t>.</w:t>
      </w:r>
    </w:p>
    <w:p w:rsidR="00ED5BB7" w:rsidRPr="00C8293F" w:rsidRDefault="00ED5BB7" w:rsidP="00766BB3">
      <w:pPr>
        <w:ind w:left="130" w:firstLine="720"/>
        <w:jc w:val="both"/>
        <w:rPr>
          <w:rFonts w:ascii="Arial" w:hAnsi="Arial" w:cs="Arial"/>
          <w:b/>
          <w:sz w:val="20"/>
          <w:szCs w:val="20"/>
        </w:rPr>
      </w:pPr>
    </w:p>
    <w:p w:rsidR="00ED1D0A" w:rsidRPr="00C8293F" w:rsidRDefault="00ED1D0A" w:rsidP="00766BB3">
      <w:pPr>
        <w:ind w:left="130" w:firstLine="720"/>
        <w:jc w:val="both"/>
        <w:rPr>
          <w:rFonts w:ascii="Arial" w:hAnsi="Arial" w:cs="Arial"/>
          <w:b/>
          <w:sz w:val="20"/>
          <w:szCs w:val="20"/>
        </w:rPr>
      </w:pPr>
      <w:r w:rsidRPr="00C8293F">
        <w:rPr>
          <w:rFonts w:ascii="Arial" w:hAnsi="Arial" w:cs="Arial"/>
          <w:b/>
          <w:sz w:val="20"/>
          <w:szCs w:val="20"/>
        </w:rPr>
        <w:t>Εμπιστευτικ</w:t>
      </w:r>
      <w:r w:rsidR="000365C9" w:rsidRPr="00C8293F">
        <w:rPr>
          <w:rFonts w:ascii="Arial" w:hAnsi="Arial" w:cs="Arial"/>
          <w:b/>
          <w:sz w:val="20"/>
          <w:szCs w:val="20"/>
        </w:rPr>
        <w:t>ές</w:t>
      </w:r>
      <w:r w:rsidRPr="00C8293F">
        <w:rPr>
          <w:rFonts w:ascii="Arial" w:hAnsi="Arial" w:cs="Arial"/>
          <w:b/>
          <w:sz w:val="20"/>
          <w:szCs w:val="20"/>
        </w:rPr>
        <w:t xml:space="preserve"> Πληροφορ</w:t>
      </w:r>
      <w:r w:rsidR="000365C9" w:rsidRPr="00C8293F">
        <w:rPr>
          <w:rFonts w:ascii="Arial" w:hAnsi="Arial" w:cs="Arial"/>
          <w:b/>
          <w:sz w:val="20"/>
          <w:szCs w:val="20"/>
        </w:rPr>
        <w:t>ίες &amp; Προσωπικά Δεδομένα</w:t>
      </w:r>
    </w:p>
    <w:p w:rsidR="00ED1D0A" w:rsidRPr="00C8293F" w:rsidRDefault="000365C9" w:rsidP="00AD2CC4">
      <w:pPr>
        <w:ind w:left="850"/>
        <w:jc w:val="both"/>
        <w:rPr>
          <w:rFonts w:ascii="Arial" w:hAnsi="Arial" w:cs="Arial"/>
          <w:sz w:val="20"/>
          <w:szCs w:val="20"/>
        </w:rPr>
      </w:pPr>
      <w:r w:rsidRPr="00C8293F">
        <w:rPr>
          <w:rFonts w:ascii="Arial" w:hAnsi="Arial" w:cs="Arial"/>
          <w:sz w:val="20"/>
          <w:szCs w:val="20"/>
        </w:rPr>
        <w:t>Όλοι οι εργαζόμενοι</w:t>
      </w:r>
      <w:r w:rsidR="00ED1D0A" w:rsidRPr="00C8293F">
        <w:rPr>
          <w:rFonts w:ascii="Arial" w:hAnsi="Arial" w:cs="Arial"/>
          <w:sz w:val="20"/>
          <w:szCs w:val="20"/>
        </w:rPr>
        <w:t xml:space="preserve"> </w:t>
      </w:r>
      <w:r w:rsidRPr="00C8293F">
        <w:rPr>
          <w:rFonts w:ascii="Arial" w:hAnsi="Arial" w:cs="Arial"/>
          <w:sz w:val="20"/>
          <w:szCs w:val="20"/>
        </w:rPr>
        <w:t xml:space="preserve">κατά την ενάσκηση των καθηκόντων τους </w:t>
      </w:r>
      <w:r w:rsidR="00ED1D0A" w:rsidRPr="00C8293F">
        <w:rPr>
          <w:rFonts w:ascii="Arial" w:hAnsi="Arial" w:cs="Arial"/>
          <w:sz w:val="20"/>
          <w:szCs w:val="20"/>
        </w:rPr>
        <w:t>μπορεί να λάβουν εμπιστευτικές πληροφορίες, όπως και πληροφορίες</w:t>
      </w:r>
      <w:r w:rsidR="00AD2CC4" w:rsidRPr="00C8293F">
        <w:rPr>
          <w:rFonts w:ascii="Arial" w:hAnsi="Arial" w:cs="Arial"/>
          <w:sz w:val="20"/>
          <w:szCs w:val="20"/>
        </w:rPr>
        <w:t xml:space="preserve"> σχετικά με κέρδη, νέα προϊόντα,  χρηματοοικονομικά στοιχεία, προσωπικά δεδομένα υπαλλήλων και τρίτων, νέες συνεργασίες, επιχειρηματικές επιλογές και σχέδια, στρατηγικούς στόχους </w:t>
      </w:r>
      <w:proofErr w:type="spellStart"/>
      <w:r w:rsidR="00AD2CC4" w:rsidRPr="00C8293F">
        <w:rPr>
          <w:rFonts w:ascii="Arial" w:hAnsi="Arial" w:cs="Arial"/>
          <w:sz w:val="20"/>
          <w:szCs w:val="20"/>
        </w:rPr>
        <w:t>κ.λ.π</w:t>
      </w:r>
      <w:proofErr w:type="spellEnd"/>
      <w:r w:rsidR="00AD2CC4" w:rsidRPr="00C8293F">
        <w:rPr>
          <w:rFonts w:ascii="Arial" w:hAnsi="Arial" w:cs="Arial"/>
          <w:sz w:val="20"/>
          <w:szCs w:val="20"/>
        </w:rPr>
        <w:t>.</w:t>
      </w:r>
      <w:r w:rsidR="00ED1D0A" w:rsidRPr="00C8293F">
        <w:rPr>
          <w:rFonts w:ascii="Arial" w:hAnsi="Arial" w:cs="Arial"/>
          <w:sz w:val="20"/>
          <w:szCs w:val="20"/>
        </w:rPr>
        <w:t xml:space="preserve">. </w:t>
      </w:r>
      <w:r w:rsidR="00AD2CC4" w:rsidRPr="00C8293F">
        <w:rPr>
          <w:rFonts w:ascii="Arial" w:hAnsi="Arial" w:cs="Arial"/>
          <w:sz w:val="20"/>
          <w:szCs w:val="20"/>
        </w:rPr>
        <w:t>Οι εργαζόμενοι</w:t>
      </w:r>
      <w:r w:rsidR="00ED1D0A" w:rsidRPr="00C8293F">
        <w:rPr>
          <w:rFonts w:ascii="Arial" w:hAnsi="Arial" w:cs="Arial"/>
          <w:sz w:val="20"/>
          <w:szCs w:val="20"/>
        </w:rPr>
        <w:t xml:space="preserve"> με πρόσβαση σε εμπιστευτικές πληροφορίες δεν επιτρέπεται να χρησιμοποιούν ή να μοιράζονται αυτές τις πληροφορίες για προσωπικό όφελος, για το όφελος άλλων ατόμων ή για άλλους σκοπούς πέραν της διεξαγωγής επιχειρήσεων της </w:t>
      </w:r>
      <w:r w:rsidR="00B21174">
        <w:rPr>
          <w:rFonts w:ascii="Arial" w:hAnsi="Arial" w:cs="Arial"/>
          <w:sz w:val="20"/>
          <w:szCs w:val="20"/>
        </w:rPr>
        <w:t xml:space="preserve">ΑΡΘΡΩΣΙΣ Α.Ε. </w:t>
      </w:r>
      <w:r w:rsidR="00ED1D0A" w:rsidRPr="00C8293F">
        <w:rPr>
          <w:rFonts w:ascii="Arial" w:hAnsi="Arial" w:cs="Arial"/>
          <w:sz w:val="20"/>
          <w:szCs w:val="20"/>
        </w:rPr>
        <w:t xml:space="preserve">. </w:t>
      </w:r>
    </w:p>
    <w:p w:rsidR="00ED1D0A" w:rsidRPr="00C8293F" w:rsidRDefault="00AD2CC4" w:rsidP="003874A8">
      <w:pPr>
        <w:ind w:left="850"/>
        <w:jc w:val="both"/>
        <w:rPr>
          <w:rFonts w:ascii="Arial" w:hAnsi="Arial" w:cs="Arial"/>
          <w:sz w:val="20"/>
          <w:szCs w:val="20"/>
        </w:rPr>
      </w:pPr>
      <w:r w:rsidRPr="00C8293F">
        <w:rPr>
          <w:rFonts w:ascii="Arial" w:hAnsi="Arial" w:cs="Arial"/>
          <w:sz w:val="20"/>
          <w:szCs w:val="20"/>
        </w:rPr>
        <w:t>Είναι υποχρέωση όλων των εργαζομένων να διαφυλάττουν τις πληροφορίες αυτές και να μην τις γνωστοποιούν σε άτομα εκτός Εταιρίας, συμπεριλαμβανομένων των μελών του οικογενειακού και φιλικού τους περιβάλλοντος.</w:t>
      </w:r>
    </w:p>
    <w:p w:rsidR="00AD2CC4" w:rsidRPr="00C8293F" w:rsidRDefault="00AD2CC4" w:rsidP="003874A8">
      <w:pPr>
        <w:ind w:left="850"/>
        <w:jc w:val="both"/>
        <w:rPr>
          <w:rFonts w:ascii="Arial" w:hAnsi="Arial" w:cs="Arial"/>
          <w:sz w:val="20"/>
          <w:szCs w:val="20"/>
        </w:rPr>
      </w:pPr>
      <w:r w:rsidRPr="00C8293F">
        <w:rPr>
          <w:rFonts w:ascii="Arial" w:hAnsi="Arial" w:cs="Arial"/>
          <w:sz w:val="20"/>
          <w:szCs w:val="20"/>
        </w:rPr>
        <w:t xml:space="preserve">Παράλληλα η </w:t>
      </w:r>
      <w:r w:rsidR="00B21174">
        <w:rPr>
          <w:rFonts w:ascii="Arial" w:hAnsi="Arial" w:cs="Arial"/>
          <w:sz w:val="20"/>
          <w:szCs w:val="20"/>
        </w:rPr>
        <w:t xml:space="preserve">ΑΡΘΡΩΣΙΣ Α.Ε. </w:t>
      </w:r>
      <w:r w:rsidRPr="00C8293F">
        <w:rPr>
          <w:rFonts w:ascii="Arial" w:hAnsi="Arial" w:cs="Arial"/>
          <w:sz w:val="20"/>
          <w:szCs w:val="20"/>
        </w:rPr>
        <w:t xml:space="preserve"> δεσμεύεται στην εφαρμογή και τήρηση των κατάλληλων φυσικών, οργανωτικών και τεχνικών μέτρων για την προστασία των προσωπικών δεδομένων των εργαζομένων της, των συνεργατών της, καθώς και τρίτων, σύμφωνα με την ισχύουσα νομοθεσία και την Πολιτική Ασφαλείας της Εταιρίας.</w:t>
      </w:r>
    </w:p>
    <w:p w:rsidR="00325D88" w:rsidRPr="00C8293F" w:rsidRDefault="00325D88" w:rsidP="00325D88">
      <w:pPr>
        <w:spacing w:line="240" w:lineRule="exact"/>
        <w:ind w:left="851"/>
        <w:jc w:val="both"/>
        <w:rPr>
          <w:sz w:val="20"/>
          <w:szCs w:val="20"/>
        </w:rPr>
      </w:pPr>
      <w:r w:rsidRPr="00C8293F">
        <w:rPr>
          <w:rFonts w:ascii="Arial" w:hAnsi="Arial" w:cs="Arial"/>
          <w:sz w:val="20"/>
          <w:szCs w:val="20"/>
        </w:rPr>
        <w:t xml:space="preserve">Όλο το προσωπικό ενημερώνεται και εκπαιδεύεται για τις εξελίξεις στη νομοθεσία για την προστασία των δεδομένων προσωπικού χαρακτήρα και δεσμεύεται με δήλωση εχεμύθειας για την τήρησή της. </w:t>
      </w:r>
    </w:p>
    <w:p w:rsidR="00325D88" w:rsidRPr="00C8293F" w:rsidRDefault="00325D88" w:rsidP="00325D88">
      <w:pPr>
        <w:spacing w:line="240" w:lineRule="exact"/>
        <w:ind w:left="851"/>
        <w:jc w:val="both"/>
        <w:rPr>
          <w:rFonts w:ascii="Arial" w:hAnsi="Arial" w:cs="Arial"/>
          <w:sz w:val="20"/>
          <w:szCs w:val="20"/>
        </w:rPr>
      </w:pPr>
      <w:r w:rsidRPr="00C8293F">
        <w:rPr>
          <w:rFonts w:ascii="Arial" w:hAnsi="Arial" w:cs="Arial"/>
          <w:sz w:val="20"/>
          <w:szCs w:val="20"/>
        </w:rPr>
        <w:t>Κάθε εξωτερικός Συνεργάτης και Προμηθευτής της οφείλει να υπογράψει είτε Σύμβαση για την Επεξεργασία Δεδομένων (ΣΕΔ) είτε Δήλωση Εχεμύθειας προτού εκκινήσει η συνεργασία του με την εταιρεία.</w:t>
      </w:r>
    </w:p>
    <w:p w:rsidR="00ED5BB7" w:rsidRPr="00C8293F" w:rsidRDefault="00ED5BB7" w:rsidP="00766BB3">
      <w:pPr>
        <w:ind w:left="130" w:firstLine="720"/>
        <w:jc w:val="both"/>
        <w:rPr>
          <w:rFonts w:ascii="Arial" w:hAnsi="Arial" w:cs="Arial"/>
          <w:b/>
          <w:sz w:val="20"/>
          <w:szCs w:val="20"/>
        </w:rPr>
      </w:pPr>
    </w:p>
    <w:p w:rsidR="00ED1D0A" w:rsidRPr="00C8293F" w:rsidRDefault="00ED1D0A" w:rsidP="00766BB3">
      <w:pPr>
        <w:ind w:left="130" w:firstLine="720"/>
        <w:jc w:val="both"/>
        <w:rPr>
          <w:rFonts w:ascii="Arial" w:hAnsi="Arial" w:cs="Arial"/>
          <w:b/>
          <w:sz w:val="20"/>
          <w:szCs w:val="20"/>
        </w:rPr>
      </w:pPr>
      <w:r w:rsidRPr="00C8293F">
        <w:rPr>
          <w:rFonts w:ascii="Arial" w:hAnsi="Arial" w:cs="Arial"/>
          <w:b/>
          <w:sz w:val="20"/>
          <w:szCs w:val="20"/>
        </w:rPr>
        <w:t xml:space="preserve">Η δέσμευσή μας στην Ποιότητα </w:t>
      </w:r>
    </w:p>
    <w:p w:rsidR="002A7B2F" w:rsidRDefault="00ED1D0A" w:rsidP="003874A8">
      <w:pPr>
        <w:ind w:left="850"/>
        <w:jc w:val="both"/>
        <w:rPr>
          <w:rFonts w:ascii="Arial" w:hAnsi="Arial" w:cs="Arial"/>
          <w:sz w:val="20"/>
          <w:szCs w:val="20"/>
        </w:rPr>
      </w:pPr>
      <w:r w:rsidRPr="00C8293F">
        <w:rPr>
          <w:rFonts w:ascii="Arial" w:hAnsi="Arial" w:cs="Arial"/>
          <w:sz w:val="20"/>
          <w:szCs w:val="20"/>
        </w:rPr>
        <w:t xml:space="preserve">Οι ασθενείς και οι επαγγελματίες υγείας στηρίζονται στην αφοσίωση της εταιρείας στην ποιότητα των προϊόντων, εργαλείων και υπηρεσιών της. Έχουν υιοθετηθεί κανονιστικά </w:t>
      </w:r>
      <w:r w:rsidR="002A7B2F">
        <w:rPr>
          <w:rFonts w:ascii="Arial" w:hAnsi="Arial" w:cs="Arial"/>
          <w:sz w:val="20"/>
          <w:szCs w:val="20"/>
        </w:rPr>
        <w:t>πρότυπα</w:t>
      </w:r>
      <w:r w:rsidRPr="00C8293F">
        <w:rPr>
          <w:rFonts w:ascii="Arial" w:hAnsi="Arial" w:cs="Arial"/>
          <w:sz w:val="20"/>
          <w:szCs w:val="20"/>
        </w:rPr>
        <w:t xml:space="preserve"> και διαδικασίες συμμόρφωσης για να εξασφαλιστούν τα υψηλότερα δυνατά </w:t>
      </w:r>
      <w:r w:rsidR="002A7B2F">
        <w:rPr>
          <w:rFonts w:ascii="Arial" w:hAnsi="Arial" w:cs="Arial"/>
          <w:sz w:val="20"/>
          <w:szCs w:val="20"/>
        </w:rPr>
        <w:t>επίπεδα</w:t>
      </w:r>
      <w:r w:rsidRPr="00C8293F">
        <w:rPr>
          <w:rFonts w:ascii="Arial" w:hAnsi="Arial" w:cs="Arial"/>
          <w:sz w:val="20"/>
          <w:szCs w:val="20"/>
        </w:rPr>
        <w:t xml:space="preserve"> ποιότητας και ασφάλειας. </w:t>
      </w:r>
    </w:p>
    <w:p w:rsidR="00ED1D0A"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Όλα τα </w:t>
      </w:r>
      <w:r w:rsidR="00ED5BB7" w:rsidRPr="00C8293F">
        <w:rPr>
          <w:rFonts w:ascii="Arial" w:hAnsi="Arial" w:cs="Arial"/>
          <w:sz w:val="20"/>
          <w:szCs w:val="20"/>
        </w:rPr>
        <w:t>μέλη του προσωπικού</w:t>
      </w:r>
      <w:r w:rsidRPr="00C8293F">
        <w:rPr>
          <w:rFonts w:ascii="Arial" w:hAnsi="Arial" w:cs="Arial"/>
          <w:sz w:val="20"/>
          <w:szCs w:val="20"/>
        </w:rPr>
        <w:t xml:space="preserve"> </w:t>
      </w:r>
      <w:r w:rsidR="00ED5BB7" w:rsidRPr="00C8293F">
        <w:rPr>
          <w:rFonts w:ascii="Arial" w:hAnsi="Arial" w:cs="Arial"/>
          <w:sz w:val="20"/>
          <w:szCs w:val="20"/>
        </w:rPr>
        <w:t>έχουν σημαντικό</w:t>
      </w:r>
      <w:r w:rsidRPr="00C8293F">
        <w:rPr>
          <w:rFonts w:ascii="Arial" w:hAnsi="Arial" w:cs="Arial"/>
          <w:sz w:val="20"/>
          <w:szCs w:val="20"/>
        </w:rPr>
        <w:t xml:space="preserve"> ρόλο στη συνεχή βελτίωση των συστημάτων και διαδικασιών δια</w:t>
      </w:r>
      <w:r w:rsidR="002A7B2F">
        <w:rPr>
          <w:rFonts w:ascii="Arial" w:hAnsi="Arial" w:cs="Arial"/>
          <w:sz w:val="20"/>
          <w:szCs w:val="20"/>
        </w:rPr>
        <w:t>χείρισης</w:t>
      </w:r>
      <w:r w:rsidRPr="00C8293F">
        <w:rPr>
          <w:rFonts w:ascii="Arial" w:hAnsi="Arial" w:cs="Arial"/>
          <w:sz w:val="20"/>
          <w:szCs w:val="20"/>
        </w:rPr>
        <w:t xml:space="preserve"> της ποιότητας της </w:t>
      </w:r>
      <w:r w:rsidR="002A7B2F">
        <w:rPr>
          <w:rFonts w:ascii="Arial" w:hAnsi="Arial" w:cs="Arial"/>
          <w:sz w:val="20"/>
          <w:szCs w:val="20"/>
        </w:rPr>
        <w:t>Ε</w:t>
      </w:r>
      <w:r w:rsidRPr="00C8293F">
        <w:rPr>
          <w:rFonts w:ascii="Arial" w:hAnsi="Arial" w:cs="Arial"/>
          <w:sz w:val="20"/>
          <w:szCs w:val="20"/>
        </w:rPr>
        <w:t xml:space="preserve">ταιρείας. Βασιζόμαστε στο ότι </w:t>
      </w:r>
      <w:r w:rsidR="00ED5BB7" w:rsidRPr="00C8293F">
        <w:rPr>
          <w:rFonts w:ascii="Arial" w:hAnsi="Arial" w:cs="Arial"/>
          <w:sz w:val="20"/>
          <w:szCs w:val="20"/>
        </w:rPr>
        <w:t xml:space="preserve">τα μέλη του προσωπικού </w:t>
      </w:r>
      <w:r w:rsidRPr="00C8293F">
        <w:rPr>
          <w:rFonts w:ascii="Arial" w:hAnsi="Arial" w:cs="Arial"/>
          <w:sz w:val="20"/>
          <w:szCs w:val="20"/>
        </w:rPr>
        <w:t>θα ακολουθούν τους ισχύοντες νόμους, κανονισμούς</w:t>
      </w:r>
      <w:r w:rsidR="00ED5BB7" w:rsidRPr="00C8293F">
        <w:rPr>
          <w:rFonts w:ascii="Arial" w:hAnsi="Arial" w:cs="Arial"/>
          <w:sz w:val="20"/>
          <w:szCs w:val="20"/>
        </w:rPr>
        <w:t xml:space="preserve">, </w:t>
      </w:r>
      <w:r w:rsidRPr="00C8293F">
        <w:rPr>
          <w:rFonts w:ascii="Arial" w:hAnsi="Arial" w:cs="Arial"/>
          <w:sz w:val="20"/>
          <w:szCs w:val="20"/>
        </w:rPr>
        <w:t xml:space="preserve">πολιτικές και διαδικασίες. </w:t>
      </w:r>
      <w:r w:rsidR="00ED5BB7" w:rsidRPr="00C8293F">
        <w:rPr>
          <w:rFonts w:ascii="Arial" w:hAnsi="Arial" w:cs="Arial"/>
          <w:sz w:val="20"/>
          <w:szCs w:val="20"/>
        </w:rPr>
        <w:t xml:space="preserve">Τα μέλη του προσωπικού </w:t>
      </w:r>
      <w:r w:rsidRPr="00C8293F">
        <w:rPr>
          <w:rFonts w:ascii="Arial" w:hAnsi="Arial" w:cs="Arial"/>
          <w:sz w:val="20"/>
          <w:szCs w:val="20"/>
        </w:rPr>
        <w:t>ενθαρρύνονται να θέτουν ερωτήσεις και να εκφράζουν τις ανησυχίες τους για ζητήματα που ενδέχεται να επηρεάσουν την ποιότητ</w:t>
      </w:r>
      <w:r w:rsidR="00ED5BB7" w:rsidRPr="00C8293F">
        <w:rPr>
          <w:rFonts w:ascii="Arial" w:hAnsi="Arial" w:cs="Arial"/>
          <w:sz w:val="20"/>
          <w:szCs w:val="20"/>
        </w:rPr>
        <w:t xml:space="preserve">α ή την ασφάλεια των προϊόντων </w:t>
      </w:r>
      <w:r w:rsidRPr="00C8293F">
        <w:rPr>
          <w:rFonts w:ascii="Arial" w:hAnsi="Arial" w:cs="Arial"/>
          <w:sz w:val="20"/>
          <w:szCs w:val="20"/>
        </w:rPr>
        <w:t>και των υπηρεσιών.</w:t>
      </w:r>
    </w:p>
    <w:p w:rsidR="00ED5BB7" w:rsidRPr="00C8293F" w:rsidRDefault="00ED5BB7" w:rsidP="00766BB3">
      <w:pPr>
        <w:ind w:left="130" w:firstLine="720"/>
        <w:jc w:val="both"/>
        <w:rPr>
          <w:rFonts w:ascii="Arial" w:hAnsi="Arial" w:cs="Arial"/>
          <w:b/>
          <w:sz w:val="20"/>
          <w:szCs w:val="20"/>
        </w:rPr>
      </w:pPr>
    </w:p>
    <w:p w:rsidR="00ED1D0A" w:rsidRPr="00C8293F" w:rsidRDefault="001332CA" w:rsidP="00766BB3">
      <w:pPr>
        <w:ind w:left="130" w:firstLine="720"/>
        <w:jc w:val="both"/>
        <w:rPr>
          <w:rFonts w:ascii="Arial" w:hAnsi="Arial" w:cs="Arial"/>
          <w:b/>
          <w:sz w:val="20"/>
          <w:szCs w:val="20"/>
        </w:rPr>
      </w:pPr>
      <w:r w:rsidRPr="001332CA">
        <w:rPr>
          <w:rFonts w:ascii="Arial" w:hAnsi="Arial" w:cs="Arial"/>
          <w:noProof/>
          <w:sz w:val="20"/>
          <w:szCs w:val="20"/>
          <w:lang w:eastAsia="el-GR"/>
        </w:rPr>
        <w:lastRenderedPageBreak/>
        <w:pict>
          <v:shape id="_x0000_s1033" type="#_x0000_t202" style="position:absolute;left:0;text-align:left;margin-left:-59.8pt;margin-top:-35.05pt;width:92.05pt;height:797.6pt;z-index:-251652608;mso-position-horizontal:absolute" fillcolor="#9cf" strokecolor="#9cf">
            <v:fill r:id="rId9" o:title="50%" type="pattern"/>
            <v:textbox>
              <w:txbxContent>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Default="00F57749" w:rsidP="00B21174">
                  <w:pPr>
                    <w:ind w:left="-142" w:right="-161"/>
                    <w:jc w:val="center"/>
                    <w:rPr>
                      <w:color w:val="003399"/>
                      <w:sz w:val="28"/>
                      <w:szCs w:val="28"/>
                    </w:rPr>
                  </w:pPr>
                </w:p>
                <w:p w:rsidR="00F57749" w:rsidRPr="00A1409D" w:rsidRDefault="00F57749" w:rsidP="00B21174">
                  <w:pPr>
                    <w:ind w:left="-142" w:right="-161"/>
                    <w:jc w:val="center"/>
                    <w:rPr>
                      <w:color w:val="003399"/>
                      <w:sz w:val="28"/>
                      <w:szCs w:val="28"/>
                    </w:rPr>
                  </w:pPr>
                  <w:r w:rsidRPr="00A1409D">
                    <w:rPr>
                      <w:color w:val="003399"/>
                      <w:sz w:val="28"/>
                      <w:szCs w:val="28"/>
                    </w:rPr>
                    <w:t>Επαγγελματική Συμπεριφορά</w:t>
                  </w: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right="-161"/>
                    <w:rPr>
                      <w:b/>
                      <w:color w:val="003399"/>
                      <w:sz w:val="28"/>
                      <w:szCs w:val="28"/>
                    </w:rPr>
                  </w:pPr>
                </w:p>
                <w:p w:rsidR="00F57749" w:rsidRDefault="00F57749" w:rsidP="00B26492"/>
              </w:txbxContent>
            </v:textbox>
          </v:shape>
        </w:pict>
      </w:r>
      <w:r w:rsidR="00ED1D0A" w:rsidRPr="00C8293F">
        <w:rPr>
          <w:rFonts w:ascii="Arial" w:hAnsi="Arial" w:cs="Arial"/>
          <w:b/>
          <w:sz w:val="20"/>
          <w:szCs w:val="20"/>
        </w:rPr>
        <w:t xml:space="preserve">Διαφήμιση και Πρακτικές Μάρκετινγκ </w:t>
      </w:r>
    </w:p>
    <w:p w:rsidR="003F3DAB" w:rsidRDefault="00ED1D0A" w:rsidP="003874A8">
      <w:pPr>
        <w:ind w:left="850"/>
        <w:jc w:val="both"/>
        <w:rPr>
          <w:rFonts w:ascii="Arial" w:hAnsi="Arial" w:cs="Arial"/>
          <w:sz w:val="20"/>
          <w:szCs w:val="20"/>
        </w:rPr>
      </w:pPr>
      <w:r w:rsidRPr="00C8293F">
        <w:rPr>
          <w:rFonts w:ascii="Arial" w:hAnsi="Arial" w:cs="Arial"/>
          <w:sz w:val="20"/>
          <w:szCs w:val="20"/>
        </w:rPr>
        <w:t xml:space="preserve">Η διαφήμιση και το μάρκετινγκ είναι σημαντικά εργαλεία που συμβάλλουν στην επιτυχία μας. Η </w:t>
      </w:r>
      <w:r w:rsidR="00B21174">
        <w:rPr>
          <w:rFonts w:ascii="Arial" w:hAnsi="Arial" w:cs="Arial"/>
          <w:sz w:val="20"/>
          <w:szCs w:val="20"/>
        </w:rPr>
        <w:t xml:space="preserve">ΑΡΘΡΩΣΙΣ Α.Ε. </w:t>
      </w:r>
      <w:r w:rsidRPr="00C8293F">
        <w:rPr>
          <w:rFonts w:ascii="Arial" w:hAnsi="Arial" w:cs="Arial"/>
          <w:sz w:val="20"/>
          <w:szCs w:val="20"/>
        </w:rPr>
        <w:t xml:space="preserve"> ακολουθεί </w:t>
      </w:r>
      <w:r w:rsidR="002A7B2F">
        <w:rPr>
          <w:rFonts w:ascii="Arial" w:hAnsi="Arial" w:cs="Arial"/>
          <w:sz w:val="20"/>
          <w:szCs w:val="20"/>
        </w:rPr>
        <w:t xml:space="preserve">τις ισχύουσες </w:t>
      </w:r>
      <w:proofErr w:type="spellStart"/>
      <w:r w:rsidR="002A7B2F">
        <w:rPr>
          <w:rFonts w:ascii="Arial" w:hAnsi="Arial" w:cs="Arial"/>
          <w:sz w:val="20"/>
          <w:szCs w:val="20"/>
        </w:rPr>
        <w:t>νομικοκανονιστικές</w:t>
      </w:r>
      <w:proofErr w:type="spellEnd"/>
      <w:r w:rsidR="002A7B2F">
        <w:rPr>
          <w:rFonts w:ascii="Arial" w:hAnsi="Arial" w:cs="Arial"/>
          <w:sz w:val="20"/>
          <w:szCs w:val="20"/>
        </w:rPr>
        <w:t xml:space="preserve"> απαιτήσεις, καθώς </w:t>
      </w:r>
      <w:r w:rsidRPr="00C8293F">
        <w:rPr>
          <w:rFonts w:ascii="Arial" w:hAnsi="Arial" w:cs="Arial"/>
          <w:sz w:val="20"/>
          <w:szCs w:val="20"/>
        </w:rPr>
        <w:t xml:space="preserve">και </w:t>
      </w:r>
      <w:r w:rsidR="002A7B2F">
        <w:rPr>
          <w:rFonts w:ascii="Arial" w:hAnsi="Arial" w:cs="Arial"/>
          <w:sz w:val="20"/>
          <w:szCs w:val="20"/>
        </w:rPr>
        <w:t xml:space="preserve">τις οδηγίες και εγκυκλίους της Εθνικής Αρμόδιας Αρχής για τα </w:t>
      </w:r>
      <w:proofErr w:type="spellStart"/>
      <w:r w:rsidR="002A7B2F">
        <w:rPr>
          <w:rFonts w:ascii="Arial" w:hAnsi="Arial" w:cs="Arial"/>
          <w:sz w:val="20"/>
          <w:szCs w:val="20"/>
        </w:rPr>
        <w:t>Ιατροτεχνολογικά</w:t>
      </w:r>
      <w:proofErr w:type="spellEnd"/>
      <w:r w:rsidR="002A7B2F">
        <w:rPr>
          <w:rFonts w:ascii="Arial" w:hAnsi="Arial" w:cs="Arial"/>
          <w:sz w:val="20"/>
          <w:szCs w:val="20"/>
        </w:rPr>
        <w:t xml:space="preserve"> Προϊόντα (ΕΟΦ) </w:t>
      </w:r>
      <w:r w:rsidRPr="00C8293F">
        <w:rPr>
          <w:rFonts w:ascii="Arial" w:hAnsi="Arial" w:cs="Arial"/>
          <w:sz w:val="20"/>
          <w:szCs w:val="20"/>
        </w:rPr>
        <w:t xml:space="preserve">που διέπουν τις πρακτικές διαφήμισης και μάρκετινγκ. </w:t>
      </w:r>
    </w:p>
    <w:p w:rsidR="003F3DAB" w:rsidRDefault="00ED1D0A" w:rsidP="003874A8">
      <w:pPr>
        <w:ind w:left="850"/>
        <w:jc w:val="both"/>
        <w:rPr>
          <w:rFonts w:ascii="Arial" w:hAnsi="Arial" w:cs="Arial"/>
          <w:sz w:val="20"/>
          <w:szCs w:val="20"/>
        </w:rPr>
      </w:pPr>
      <w:r w:rsidRPr="00C8293F">
        <w:rPr>
          <w:rFonts w:ascii="Arial" w:hAnsi="Arial" w:cs="Arial"/>
          <w:sz w:val="20"/>
          <w:szCs w:val="20"/>
        </w:rPr>
        <w:t xml:space="preserve">Η διαφήμιση και η προώθηση των προϊόντων της εταιρείας υπόκεινται σε εσωτερικές διαδικασίες έγκρισης, συμπεριλαμβανομένης της έγκρισης από το Νομικό Τμήμα. Αποτελεί πολιτική της </w:t>
      </w:r>
      <w:r w:rsidR="00B21174">
        <w:rPr>
          <w:rFonts w:ascii="Arial" w:hAnsi="Arial" w:cs="Arial"/>
          <w:sz w:val="20"/>
          <w:szCs w:val="20"/>
        </w:rPr>
        <w:t xml:space="preserve">ΑΡΘΡΩΣΙΣ Α.Ε. </w:t>
      </w:r>
      <w:r w:rsidRPr="00C8293F">
        <w:rPr>
          <w:rFonts w:ascii="Arial" w:hAnsi="Arial" w:cs="Arial"/>
          <w:sz w:val="20"/>
          <w:szCs w:val="20"/>
        </w:rPr>
        <w:t xml:space="preserve"> να προάγει και να προωθεί τα προϊόντα της με νόμιμο και ειλικρινή τρόπο. Τα </w:t>
      </w:r>
      <w:r w:rsidR="003F3DAB">
        <w:rPr>
          <w:rFonts w:ascii="Arial" w:hAnsi="Arial" w:cs="Arial"/>
          <w:sz w:val="20"/>
          <w:szCs w:val="20"/>
        </w:rPr>
        <w:t>μ</w:t>
      </w:r>
      <w:r w:rsidRPr="00C8293F">
        <w:rPr>
          <w:rFonts w:ascii="Arial" w:hAnsi="Arial" w:cs="Arial"/>
          <w:sz w:val="20"/>
          <w:szCs w:val="20"/>
        </w:rPr>
        <w:t>έλη τ</w:t>
      </w:r>
      <w:r w:rsidR="003F3DAB">
        <w:rPr>
          <w:rFonts w:ascii="Arial" w:hAnsi="Arial" w:cs="Arial"/>
          <w:sz w:val="20"/>
          <w:szCs w:val="20"/>
        </w:rPr>
        <w:t>ου</w:t>
      </w:r>
      <w:r w:rsidRPr="00C8293F">
        <w:rPr>
          <w:rFonts w:ascii="Arial" w:hAnsi="Arial" w:cs="Arial"/>
          <w:sz w:val="20"/>
          <w:szCs w:val="20"/>
        </w:rPr>
        <w:t xml:space="preserve"> </w:t>
      </w:r>
      <w:r w:rsidR="003F3DAB">
        <w:rPr>
          <w:rFonts w:ascii="Arial" w:hAnsi="Arial" w:cs="Arial"/>
          <w:sz w:val="20"/>
          <w:szCs w:val="20"/>
        </w:rPr>
        <w:t>Προσωπικού</w:t>
      </w:r>
      <w:r w:rsidRPr="00C8293F">
        <w:rPr>
          <w:rFonts w:ascii="Arial" w:hAnsi="Arial" w:cs="Arial"/>
          <w:sz w:val="20"/>
          <w:szCs w:val="20"/>
        </w:rPr>
        <w:t xml:space="preserve"> πρέπει να προσέχουν ώστε να προσφέρουν μια ακριβή αναπαράσταση των δυνατοτήτων και των πλεονεκτημάτων των προϊόντων και υπηρεσιών. Όλες οι προωθητικές παρουσιάσεις, συμπεριλαμβανομένων των αξιώσεων για το προϊόν και των συγκρίσεων, πρέπει να είναι ακριβείς, ισορροπημένες, αμερόληπτες, αντικειμενικές, ξεκάθαρες και συνεπείς προς την επισήμανση των προϊόντων. Ομοίως, οι συγκρίσεις των προϊόντων </w:t>
      </w:r>
      <w:r w:rsidR="003F3DAB">
        <w:rPr>
          <w:rFonts w:ascii="Arial" w:hAnsi="Arial" w:cs="Arial"/>
          <w:sz w:val="20"/>
          <w:szCs w:val="20"/>
        </w:rPr>
        <w:t>που εκπροσωπεί η</w:t>
      </w:r>
      <w:r w:rsidRPr="00C8293F">
        <w:rPr>
          <w:rFonts w:ascii="Arial" w:hAnsi="Arial" w:cs="Arial"/>
          <w:sz w:val="20"/>
          <w:szCs w:val="20"/>
        </w:rPr>
        <w:t xml:space="preserve"> </w:t>
      </w:r>
      <w:r w:rsidR="00B21174">
        <w:rPr>
          <w:rFonts w:ascii="Arial" w:hAnsi="Arial" w:cs="Arial"/>
          <w:sz w:val="20"/>
          <w:szCs w:val="20"/>
        </w:rPr>
        <w:t xml:space="preserve">ΑΡΘΡΩΣΙΣ Α.Ε. </w:t>
      </w:r>
      <w:r w:rsidRPr="00C8293F">
        <w:rPr>
          <w:rFonts w:ascii="Arial" w:hAnsi="Arial" w:cs="Arial"/>
          <w:sz w:val="20"/>
          <w:szCs w:val="20"/>
        </w:rPr>
        <w:t xml:space="preserve"> με τα προϊόντα ενός ανταγωνιστή πρέπει να είναι δίκαιες, τεκμηριωμένες και σε συμμόρφωση με όλους τους νόμους και κανονισμούς. </w:t>
      </w:r>
    </w:p>
    <w:p w:rsidR="00ED1D0A"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Δεν πρέπει να δυσφημούμε τα προϊόντα, τις υπηρεσίες ή τους υπαλλήλους των ανταγωνιστών μας. Προωθούμε τα προϊόντα μας μόνο για τις εγκεκριμένες χρήσεις τους, όπως καθορίζονται από </w:t>
      </w:r>
      <w:r w:rsidR="003F3DAB">
        <w:rPr>
          <w:rFonts w:ascii="Arial" w:hAnsi="Arial" w:cs="Arial"/>
          <w:sz w:val="20"/>
          <w:szCs w:val="20"/>
        </w:rPr>
        <w:t xml:space="preserve">τους κατασκευαστές, </w:t>
      </w:r>
      <w:r w:rsidRPr="00C8293F">
        <w:rPr>
          <w:rFonts w:ascii="Arial" w:hAnsi="Arial" w:cs="Arial"/>
          <w:sz w:val="20"/>
          <w:szCs w:val="20"/>
        </w:rPr>
        <w:t xml:space="preserve">τις κανονιστικές αρχές και τις κρατικές υπηρεσίες. Γενικά, η </w:t>
      </w:r>
      <w:r w:rsidR="00B21174">
        <w:rPr>
          <w:rFonts w:ascii="Arial" w:hAnsi="Arial" w:cs="Arial"/>
          <w:sz w:val="20"/>
          <w:szCs w:val="20"/>
        </w:rPr>
        <w:t xml:space="preserve">ΑΡΘΡΩΣΙΣ Α.Ε. </w:t>
      </w:r>
      <w:r w:rsidRPr="00C8293F">
        <w:rPr>
          <w:rFonts w:ascii="Arial" w:hAnsi="Arial" w:cs="Arial"/>
          <w:sz w:val="20"/>
          <w:szCs w:val="20"/>
        </w:rPr>
        <w:t xml:space="preserve"> δεν συμμετέχει σε δραστηριότητες που προωθούν επαγγελματίες υγείας ή τα ιδρύματά τους. Οι δραστηριότητες που σχετίζονται με τους επαγγελματίες υγείας πρέπει να συμμορφώνονται με τις ισχύουσες </w:t>
      </w:r>
      <w:proofErr w:type="spellStart"/>
      <w:r w:rsidR="003F3DAB">
        <w:rPr>
          <w:rFonts w:ascii="Arial" w:hAnsi="Arial" w:cs="Arial"/>
          <w:sz w:val="20"/>
          <w:szCs w:val="20"/>
        </w:rPr>
        <w:t>νομικοκανονιστικές</w:t>
      </w:r>
      <w:proofErr w:type="spellEnd"/>
      <w:r w:rsidR="003F3DAB">
        <w:rPr>
          <w:rFonts w:ascii="Arial" w:hAnsi="Arial" w:cs="Arial"/>
          <w:sz w:val="20"/>
          <w:szCs w:val="20"/>
        </w:rPr>
        <w:t xml:space="preserve"> απαιτήσεις</w:t>
      </w:r>
      <w:r w:rsidRPr="00C8293F">
        <w:rPr>
          <w:rFonts w:ascii="Arial" w:hAnsi="Arial" w:cs="Arial"/>
          <w:sz w:val="20"/>
          <w:szCs w:val="20"/>
        </w:rPr>
        <w:t xml:space="preserve"> και πρακτικές και να ανταποκρίνονται στις απαιτήσεις της εύλογης αξίας αγοράς.</w:t>
      </w:r>
    </w:p>
    <w:p w:rsidR="00ED5BB7" w:rsidRPr="00C8293F" w:rsidRDefault="00ED5BB7" w:rsidP="00766BB3">
      <w:pPr>
        <w:ind w:left="130" w:firstLine="720"/>
        <w:jc w:val="both"/>
        <w:rPr>
          <w:rFonts w:ascii="Arial" w:hAnsi="Arial" w:cs="Arial"/>
          <w:b/>
          <w:sz w:val="20"/>
          <w:szCs w:val="20"/>
        </w:rPr>
      </w:pPr>
    </w:p>
    <w:p w:rsidR="00ED1D0A" w:rsidRPr="00C8293F" w:rsidRDefault="00ED1D0A" w:rsidP="00766BB3">
      <w:pPr>
        <w:ind w:left="130" w:firstLine="720"/>
        <w:jc w:val="both"/>
        <w:rPr>
          <w:rFonts w:ascii="Arial" w:hAnsi="Arial" w:cs="Arial"/>
          <w:b/>
          <w:sz w:val="20"/>
          <w:szCs w:val="20"/>
        </w:rPr>
      </w:pPr>
      <w:r w:rsidRPr="00C8293F">
        <w:rPr>
          <w:rFonts w:ascii="Arial" w:hAnsi="Arial" w:cs="Arial"/>
          <w:b/>
          <w:sz w:val="20"/>
          <w:szCs w:val="20"/>
        </w:rPr>
        <w:t xml:space="preserve">Φιλανθρωπικές, Εκπαιδευτικές ή Ανθρωπιστικές Προσπάθειες </w:t>
      </w:r>
    </w:p>
    <w:p w:rsidR="00ED1D0A"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δεσμεύεται στις κοινότητες στις οποίες λειτουργεί και δραστηριοποιείται, ενθαρρύνοντας τη συμμετοχή και την υποστήριξη φιλανθρωπικών, εκπαιδευτικών και ανθρωπιστικών οργανώσεων και δραστηριοτήτων</w:t>
      </w:r>
      <w:r w:rsidR="003F3DAB">
        <w:rPr>
          <w:rFonts w:ascii="Arial" w:hAnsi="Arial" w:cs="Arial"/>
          <w:sz w:val="20"/>
          <w:szCs w:val="20"/>
        </w:rPr>
        <w:t>, βάσει της ισχύουσας νομοθεσίας και των κανονιστικών απαιτήσεων</w:t>
      </w:r>
      <w:r w:rsidRPr="00C8293F">
        <w:rPr>
          <w:rFonts w:ascii="Arial" w:hAnsi="Arial" w:cs="Arial"/>
          <w:sz w:val="20"/>
          <w:szCs w:val="20"/>
        </w:rPr>
        <w:t xml:space="preserve">. Αυτές οι προσπάθειες δεν πρέπει να χρησιμοποιηθούν ποτέ με σκοπό την επιρροή με αθέμιτο τρόπο της αγοράς, μίσθωσης, σύστασης, χρήσης, </w:t>
      </w:r>
      <w:proofErr w:type="spellStart"/>
      <w:r w:rsidRPr="00C8293F">
        <w:rPr>
          <w:rFonts w:ascii="Arial" w:hAnsi="Arial" w:cs="Arial"/>
          <w:sz w:val="20"/>
          <w:szCs w:val="20"/>
        </w:rPr>
        <w:t>συνταγογράφησης</w:t>
      </w:r>
      <w:proofErr w:type="spellEnd"/>
      <w:r w:rsidRPr="00C8293F">
        <w:rPr>
          <w:rFonts w:ascii="Arial" w:hAnsi="Arial" w:cs="Arial"/>
          <w:sz w:val="20"/>
          <w:szCs w:val="20"/>
        </w:rPr>
        <w:t xml:space="preserve"> ή των αποφάσεων κάλυψης σχετικά με προϊόντα και υπηρεσίες της </w:t>
      </w:r>
      <w:r w:rsidR="00B21174">
        <w:rPr>
          <w:rFonts w:ascii="Arial" w:hAnsi="Arial" w:cs="Arial"/>
          <w:sz w:val="20"/>
          <w:szCs w:val="20"/>
        </w:rPr>
        <w:t xml:space="preserve">ΑΡΘΡΩΣΙΣ Α.Ε. </w:t>
      </w:r>
      <w:r w:rsidRPr="00C8293F">
        <w:rPr>
          <w:rFonts w:ascii="Arial" w:hAnsi="Arial" w:cs="Arial"/>
          <w:sz w:val="20"/>
          <w:szCs w:val="20"/>
        </w:rPr>
        <w:t xml:space="preserve">. </w:t>
      </w:r>
    </w:p>
    <w:p w:rsidR="00456D6B" w:rsidRPr="00C8293F" w:rsidRDefault="00456D6B" w:rsidP="003874A8">
      <w:pPr>
        <w:ind w:left="850"/>
        <w:jc w:val="both"/>
        <w:rPr>
          <w:rFonts w:ascii="Arial" w:hAnsi="Arial" w:cs="Arial"/>
          <w:sz w:val="20"/>
          <w:szCs w:val="20"/>
        </w:rPr>
      </w:pPr>
    </w:p>
    <w:p w:rsidR="00456D6B" w:rsidRPr="00C8293F" w:rsidRDefault="00456D6B" w:rsidP="003874A8">
      <w:pPr>
        <w:ind w:left="850"/>
        <w:jc w:val="both"/>
        <w:rPr>
          <w:rFonts w:ascii="Arial" w:hAnsi="Arial" w:cs="Arial"/>
          <w:b/>
          <w:sz w:val="20"/>
          <w:szCs w:val="20"/>
        </w:rPr>
      </w:pPr>
      <w:r w:rsidRPr="00C8293F">
        <w:rPr>
          <w:rFonts w:ascii="Arial" w:hAnsi="Arial" w:cs="Arial"/>
          <w:b/>
          <w:sz w:val="20"/>
          <w:szCs w:val="20"/>
        </w:rPr>
        <w:t xml:space="preserve">Περιβαλλοντική </w:t>
      </w:r>
      <w:r w:rsidR="002C1693" w:rsidRPr="00C8293F">
        <w:rPr>
          <w:rFonts w:ascii="Arial" w:hAnsi="Arial" w:cs="Arial"/>
          <w:b/>
          <w:sz w:val="20"/>
          <w:szCs w:val="20"/>
        </w:rPr>
        <w:t>&amp; Κοινωνική Ευθύνη</w:t>
      </w:r>
    </w:p>
    <w:p w:rsidR="00F55310" w:rsidRPr="00C8293F" w:rsidRDefault="002C1693" w:rsidP="00F55310">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μέσω της Περιβαλλοντικής της Πολιτικής, </w:t>
      </w:r>
      <w:r w:rsidR="00456D6B" w:rsidRPr="00C8293F">
        <w:rPr>
          <w:rFonts w:ascii="Arial" w:hAnsi="Arial" w:cs="Arial"/>
          <w:sz w:val="20"/>
          <w:szCs w:val="20"/>
        </w:rPr>
        <w:t>δεσμεύεται</w:t>
      </w:r>
      <w:r w:rsidRPr="00C8293F">
        <w:rPr>
          <w:rFonts w:ascii="Arial" w:hAnsi="Arial" w:cs="Arial"/>
          <w:sz w:val="20"/>
          <w:szCs w:val="20"/>
        </w:rPr>
        <w:t xml:space="preserve"> να προστατεύει το περιβάλλον και να εφαρμόζει διαδικασίες με την ελάχιστη αρνητική περιβαλλοντική επίπτωση.</w:t>
      </w:r>
      <w:r w:rsidR="00F55310" w:rsidRPr="00C8293F">
        <w:rPr>
          <w:rFonts w:ascii="Arial" w:hAnsi="Arial" w:cs="Arial"/>
          <w:sz w:val="20"/>
          <w:szCs w:val="20"/>
        </w:rPr>
        <w:t xml:space="preserve"> Συμμορφωνόμαστε με όλους τους ισχύοντες περιβαλλοντικούς νόμους, όπως εκείνους που αφορούν τη διάθεση των αποβλήτων.</w:t>
      </w:r>
    </w:p>
    <w:p w:rsidR="002C1693" w:rsidRPr="00C8293F" w:rsidRDefault="002C1693"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w:t>
      </w:r>
      <w:r w:rsidR="00F55310" w:rsidRPr="00C8293F">
        <w:rPr>
          <w:rFonts w:ascii="Arial" w:hAnsi="Arial" w:cs="Arial"/>
          <w:sz w:val="20"/>
          <w:szCs w:val="20"/>
        </w:rPr>
        <w:t xml:space="preserve">υποστηρίζει την επιστημονική κοινότητα του χώρου στον οποίο δραστηριοποιείται, με χορηγίες, συμμετοχή σε εκπαιδεύσεις, υποτροφίες </w:t>
      </w:r>
      <w:proofErr w:type="spellStart"/>
      <w:r w:rsidR="00F55310" w:rsidRPr="00C8293F">
        <w:rPr>
          <w:rFonts w:ascii="Arial" w:hAnsi="Arial" w:cs="Arial"/>
          <w:sz w:val="20"/>
          <w:szCs w:val="20"/>
        </w:rPr>
        <w:t>κ.λ.π</w:t>
      </w:r>
      <w:proofErr w:type="spellEnd"/>
      <w:r w:rsidR="00F55310" w:rsidRPr="00C8293F">
        <w:rPr>
          <w:rFonts w:ascii="Arial" w:hAnsi="Arial" w:cs="Arial"/>
          <w:sz w:val="20"/>
          <w:szCs w:val="20"/>
        </w:rPr>
        <w:t xml:space="preserve">., σε συμμόρφωση </w:t>
      </w:r>
      <w:r w:rsidR="007F5191" w:rsidRPr="00C8293F">
        <w:rPr>
          <w:rFonts w:ascii="Arial" w:hAnsi="Arial" w:cs="Arial"/>
          <w:sz w:val="20"/>
          <w:szCs w:val="20"/>
        </w:rPr>
        <w:t xml:space="preserve">πάντα </w:t>
      </w:r>
      <w:r w:rsidR="00F55310" w:rsidRPr="00C8293F">
        <w:rPr>
          <w:rFonts w:ascii="Arial" w:hAnsi="Arial" w:cs="Arial"/>
          <w:sz w:val="20"/>
          <w:szCs w:val="20"/>
        </w:rPr>
        <w:t>με την ισχύουσα νομοθεσία και τους εθνικούς και ευρωπαϊκούς κανονισμούς, καθώς και τις εκάστοτε οδηγίες των Αρμοδίων Αρχών.</w:t>
      </w:r>
    </w:p>
    <w:p w:rsidR="00766BB3" w:rsidRPr="00C8293F" w:rsidRDefault="00766BB3" w:rsidP="003874A8">
      <w:pPr>
        <w:ind w:left="850"/>
        <w:jc w:val="both"/>
        <w:rPr>
          <w:rFonts w:ascii="Arial" w:hAnsi="Arial" w:cs="Arial"/>
          <w:sz w:val="20"/>
          <w:szCs w:val="20"/>
        </w:rPr>
      </w:pPr>
    </w:p>
    <w:p w:rsidR="00B21174" w:rsidRDefault="00B21174" w:rsidP="00B21174">
      <w:pPr>
        <w:pStyle w:val="a4"/>
        <w:ind w:left="1210"/>
        <w:jc w:val="both"/>
        <w:rPr>
          <w:rFonts w:ascii="Arial" w:hAnsi="Arial" w:cs="Arial"/>
          <w:b/>
        </w:rPr>
      </w:pPr>
    </w:p>
    <w:p w:rsidR="00B21174" w:rsidRDefault="00B21174" w:rsidP="00B21174">
      <w:pPr>
        <w:pStyle w:val="a4"/>
        <w:ind w:left="1210"/>
        <w:jc w:val="both"/>
        <w:rPr>
          <w:rFonts w:ascii="Arial" w:hAnsi="Arial" w:cs="Arial"/>
          <w:b/>
        </w:rPr>
      </w:pPr>
    </w:p>
    <w:p w:rsidR="00ED1D0A" w:rsidRPr="00C8293F" w:rsidRDefault="001332CA" w:rsidP="00766BB3">
      <w:pPr>
        <w:pStyle w:val="a4"/>
        <w:numPr>
          <w:ilvl w:val="0"/>
          <w:numId w:val="8"/>
        </w:numPr>
        <w:jc w:val="both"/>
        <w:rPr>
          <w:rFonts w:ascii="Arial" w:hAnsi="Arial" w:cs="Arial"/>
          <w:b/>
        </w:rPr>
      </w:pPr>
      <w:r w:rsidRPr="001332CA">
        <w:rPr>
          <w:rFonts w:ascii="Arial" w:hAnsi="Arial" w:cs="Arial"/>
          <w:noProof/>
          <w:sz w:val="20"/>
          <w:szCs w:val="20"/>
          <w:lang w:eastAsia="el-GR"/>
        </w:rPr>
        <w:lastRenderedPageBreak/>
        <w:pict>
          <v:shape id="_x0000_s1034" type="#_x0000_t202" style="position:absolute;left:0;text-align:left;margin-left:-58.65pt;margin-top:-32.55pt;width:92.05pt;height:797.6pt;z-index:-251651584" fillcolor="#9cf" strokecolor="#9cf">
            <v:fill r:id="rId9" o:title="50%" type="pattern"/>
            <v:textbox>
              <w:txbxContent>
                <w:p w:rsidR="00F57749" w:rsidRDefault="00F57749" w:rsidP="00A1409D">
                  <w:pPr>
                    <w:ind w:left="-142" w:right="-161"/>
                    <w:jc w:val="center"/>
                    <w:rPr>
                      <w:b/>
                      <w:color w:val="003399"/>
                      <w:sz w:val="28"/>
                      <w:szCs w:val="28"/>
                    </w:rPr>
                  </w:pPr>
                </w:p>
                <w:p w:rsidR="00F57749" w:rsidRPr="00A1409D" w:rsidRDefault="00F57749" w:rsidP="00B21174">
                  <w:pPr>
                    <w:ind w:right="-161"/>
                    <w:jc w:val="center"/>
                    <w:rPr>
                      <w:color w:val="003399"/>
                      <w:sz w:val="28"/>
                      <w:szCs w:val="28"/>
                    </w:rPr>
                  </w:pPr>
                  <w:r w:rsidRPr="00A1409D">
                    <w:rPr>
                      <w:color w:val="003399"/>
                      <w:sz w:val="28"/>
                      <w:szCs w:val="28"/>
                    </w:rPr>
                    <w:t>Ισχύς &amp; Συμμόρφωση</w:t>
                  </w: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b/>
                      <w:color w:val="003399"/>
                      <w:sz w:val="28"/>
                      <w:szCs w:val="28"/>
                    </w:rPr>
                  </w:pPr>
                </w:p>
                <w:p w:rsidR="00F57749" w:rsidRDefault="00F57749" w:rsidP="00A1409D">
                  <w:pPr>
                    <w:ind w:left="-142" w:right="-161"/>
                    <w:jc w:val="center"/>
                    <w:rPr>
                      <w:color w:val="003399"/>
                      <w:sz w:val="28"/>
                      <w:szCs w:val="28"/>
                    </w:rPr>
                  </w:pPr>
                </w:p>
                <w:p w:rsidR="00F57749" w:rsidRDefault="00F57749" w:rsidP="00A1409D">
                  <w:pPr>
                    <w:ind w:left="-142" w:right="-161"/>
                    <w:jc w:val="center"/>
                    <w:rPr>
                      <w:color w:val="003399"/>
                      <w:sz w:val="28"/>
                      <w:szCs w:val="28"/>
                    </w:rPr>
                  </w:pPr>
                </w:p>
                <w:p w:rsidR="00F57749" w:rsidRDefault="00F57749" w:rsidP="00A1409D">
                  <w:pPr>
                    <w:ind w:left="-142" w:right="-161"/>
                    <w:jc w:val="center"/>
                    <w:rPr>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Παραβίαση του Κώδικα</w:t>
                  </w:r>
                </w:p>
                <w:p w:rsidR="00F57749" w:rsidRDefault="00F57749" w:rsidP="00B26492"/>
              </w:txbxContent>
            </v:textbox>
          </v:shape>
        </w:pict>
      </w:r>
      <w:r w:rsidR="00CA66DD" w:rsidRPr="00C8293F">
        <w:rPr>
          <w:rFonts w:ascii="Arial" w:hAnsi="Arial" w:cs="Arial"/>
          <w:b/>
        </w:rPr>
        <w:t xml:space="preserve">Ισχύς και </w:t>
      </w:r>
      <w:r w:rsidR="00766BB3" w:rsidRPr="00C8293F">
        <w:rPr>
          <w:rFonts w:ascii="Arial" w:hAnsi="Arial" w:cs="Arial"/>
          <w:b/>
        </w:rPr>
        <w:t>Συμμόρφωση με τον Κώδικα</w:t>
      </w:r>
    </w:p>
    <w:p w:rsidR="00CA66DD" w:rsidRPr="00C8293F" w:rsidRDefault="00CA66DD" w:rsidP="003874A8">
      <w:pPr>
        <w:ind w:left="850"/>
        <w:jc w:val="both"/>
        <w:rPr>
          <w:rFonts w:ascii="Arial" w:hAnsi="Arial" w:cs="Arial"/>
          <w:sz w:val="20"/>
          <w:szCs w:val="20"/>
        </w:rPr>
      </w:pPr>
      <w:r w:rsidRPr="00C8293F">
        <w:rPr>
          <w:rFonts w:ascii="Arial" w:hAnsi="Arial" w:cs="Arial"/>
          <w:sz w:val="20"/>
          <w:szCs w:val="20"/>
        </w:rPr>
        <w:t xml:space="preserve">Ο Κώδικας Επαγγελματικής Δεοντολογίας και Ηθικής της </w:t>
      </w:r>
      <w:r w:rsidR="00B21174">
        <w:rPr>
          <w:rFonts w:ascii="Arial" w:hAnsi="Arial" w:cs="Arial"/>
          <w:sz w:val="20"/>
          <w:szCs w:val="20"/>
        </w:rPr>
        <w:t xml:space="preserve">ΑΡΘΡΩΣΙΣ Α.Ε. </w:t>
      </w:r>
      <w:r w:rsidRPr="00C8293F">
        <w:rPr>
          <w:rFonts w:ascii="Arial" w:hAnsi="Arial" w:cs="Arial"/>
          <w:sz w:val="20"/>
          <w:szCs w:val="20"/>
        </w:rPr>
        <w:t xml:space="preserve"> εγκρίνεται από τον Δ/ντα Σύμβουλο και κοινοποιείται σε όλα τα μέλη και τους συνεργάτες της που δρουν εκ μέρους και για λογαριασμό της Εταιρίας</w:t>
      </w:r>
      <w:r w:rsidR="00A77377" w:rsidRPr="00C8293F">
        <w:rPr>
          <w:rFonts w:ascii="Arial" w:hAnsi="Arial" w:cs="Arial"/>
          <w:sz w:val="20"/>
          <w:szCs w:val="20"/>
        </w:rPr>
        <w:t>: Δ/</w:t>
      </w:r>
      <w:proofErr w:type="spellStart"/>
      <w:r w:rsidR="00A77377" w:rsidRPr="00C8293F">
        <w:rPr>
          <w:rFonts w:ascii="Arial" w:hAnsi="Arial" w:cs="Arial"/>
          <w:sz w:val="20"/>
          <w:szCs w:val="20"/>
        </w:rPr>
        <w:t>ντές</w:t>
      </w:r>
      <w:proofErr w:type="spellEnd"/>
      <w:r w:rsidR="00A77377" w:rsidRPr="00C8293F">
        <w:rPr>
          <w:rFonts w:ascii="Arial" w:hAnsi="Arial" w:cs="Arial"/>
          <w:sz w:val="20"/>
          <w:szCs w:val="20"/>
        </w:rPr>
        <w:t>, Σύμβουλοι, ελεγκτές και υπάλληλοι της Εταιρίας, συμπεριλαμβανομένων και των Υπαλλήλων που εργάζονται με συμβάσεις μερικής απασχόλησης ή ορισμένου χρόνου</w:t>
      </w:r>
      <w:r w:rsidRPr="00C8293F">
        <w:rPr>
          <w:rFonts w:ascii="Arial" w:hAnsi="Arial" w:cs="Arial"/>
          <w:sz w:val="20"/>
          <w:szCs w:val="20"/>
        </w:rPr>
        <w:t>.</w:t>
      </w:r>
      <w:r w:rsidR="00766BB3" w:rsidRPr="00C8293F">
        <w:rPr>
          <w:rFonts w:ascii="Arial" w:hAnsi="Arial" w:cs="Arial"/>
          <w:sz w:val="20"/>
          <w:szCs w:val="20"/>
        </w:rPr>
        <w:t xml:space="preserve"> </w:t>
      </w:r>
    </w:p>
    <w:p w:rsidR="00766BB3" w:rsidRPr="00C8293F" w:rsidRDefault="00CA66DD" w:rsidP="003874A8">
      <w:pPr>
        <w:ind w:left="850"/>
        <w:jc w:val="both"/>
        <w:rPr>
          <w:rFonts w:ascii="Arial" w:hAnsi="Arial" w:cs="Arial"/>
          <w:sz w:val="20"/>
          <w:szCs w:val="20"/>
        </w:rPr>
      </w:pPr>
      <w:r w:rsidRPr="00C8293F">
        <w:rPr>
          <w:rFonts w:ascii="Arial" w:hAnsi="Arial" w:cs="Arial"/>
          <w:sz w:val="20"/>
          <w:szCs w:val="20"/>
        </w:rPr>
        <w:t xml:space="preserve">Η </w:t>
      </w:r>
      <w:r w:rsidR="00766BB3" w:rsidRPr="00C8293F">
        <w:rPr>
          <w:rFonts w:ascii="Arial" w:hAnsi="Arial" w:cs="Arial"/>
          <w:sz w:val="20"/>
          <w:szCs w:val="20"/>
        </w:rPr>
        <w:t>Διοίκηση, οι εργαζόμενοι και συνεργάτες έχουν ευθύνη να διαβάζουν και να κατανοούν τον Κώδικα και να ζητούν επιπρόσθετες οδηγίες και διευκρινίσεις όπου απαιτείται.</w:t>
      </w:r>
      <w:r w:rsidR="00A77377" w:rsidRPr="00C8293F">
        <w:rPr>
          <w:rFonts w:ascii="Arial" w:hAnsi="Arial" w:cs="Arial"/>
          <w:sz w:val="20"/>
          <w:szCs w:val="20"/>
        </w:rPr>
        <w:t xml:space="preserve"> Είναι δε υπόλογοι για τυχόν μη εφαρμογή του.</w:t>
      </w:r>
    </w:p>
    <w:p w:rsidR="00CA66DD" w:rsidRPr="00C8293F" w:rsidRDefault="00CA66DD" w:rsidP="003874A8">
      <w:pPr>
        <w:ind w:left="850"/>
        <w:jc w:val="both"/>
        <w:rPr>
          <w:rFonts w:ascii="Arial" w:hAnsi="Arial" w:cs="Arial"/>
          <w:sz w:val="20"/>
          <w:szCs w:val="20"/>
        </w:rPr>
      </w:pPr>
      <w:r w:rsidRPr="00C8293F">
        <w:rPr>
          <w:rFonts w:ascii="Arial" w:hAnsi="Arial" w:cs="Arial"/>
          <w:sz w:val="20"/>
          <w:szCs w:val="20"/>
        </w:rPr>
        <w:t>Οι Δ/</w:t>
      </w:r>
      <w:proofErr w:type="spellStart"/>
      <w:r w:rsidRPr="00C8293F">
        <w:rPr>
          <w:rFonts w:ascii="Arial" w:hAnsi="Arial" w:cs="Arial"/>
          <w:sz w:val="20"/>
          <w:szCs w:val="20"/>
        </w:rPr>
        <w:t>ντές</w:t>
      </w:r>
      <w:proofErr w:type="spellEnd"/>
      <w:r w:rsidRPr="00C8293F">
        <w:rPr>
          <w:rFonts w:ascii="Arial" w:hAnsi="Arial" w:cs="Arial"/>
          <w:sz w:val="20"/>
          <w:szCs w:val="20"/>
        </w:rPr>
        <w:t xml:space="preserve"> και Προϊστάμενοι έχουν αυξημένη ευθύνη ως προς την κατανόηση και τήρηση του Κώδικα από όλους τους εργαζομένους.</w:t>
      </w:r>
    </w:p>
    <w:p w:rsidR="00ED1D0A" w:rsidRDefault="00CA66DD" w:rsidP="003874A8">
      <w:pPr>
        <w:ind w:left="850"/>
        <w:jc w:val="both"/>
        <w:rPr>
          <w:rFonts w:ascii="Arial" w:hAnsi="Arial" w:cs="Arial"/>
          <w:sz w:val="20"/>
          <w:szCs w:val="20"/>
        </w:rPr>
      </w:pPr>
      <w:r w:rsidRPr="00C8293F">
        <w:rPr>
          <w:rFonts w:ascii="Arial" w:hAnsi="Arial" w:cs="Arial"/>
          <w:sz w:val="20"/>
          <w:szCs w:val="20"/>
        </w:rPr>
        <w:t>Όλοι οι εργαζόμενοι έ</w:t>
      </w:r>
      <w:r w:rsidR="00766BB3" w:rsidRPr="00C8293F">
        <w:rPr>
          <w:rFonts w:ascii="Arial" w:hAnsi="Arial" w:cs="Arial"/>
          <w:sz w:val="20"/>
          <w:szCs w:val="20"/>
        </w:rPr>
        <w:t xml:space="preserve">χουν την υποχρέωση να </w:t>
      </w:r>
      <w:r w:rsidR="00ED1D0A" w:rsidRPr="00C8293F">
        <w:rPr>
          <w:rFonts w:ascii="Arial" w:hAnsi="Arial" w:cs="Arial"/>
          <w:sz w:val="20"/>
          <w:szCs w:val="20"/>
        </w:rPr>
        <w:t>συμπεριφέρ</w:t>
      </w:r>
      <w:r w:rsidR="00766BB3" w:rsidRPr="00C8293F">
        <w:rPr>
          <w:rFonts w:ascii="Arial" w:hAnsi="Arial" w:cs="Arial"/>
          <w:sz w:val="20"/>
          <w:szCs w:val="20"/>
        </w:rPr>
        <w:t>ονται</w:t>
      </w:r>
      <w:r w:rsidR="00ED1D0A" w:rsidRPr="00C8293F">
        <w:rPr>
          <w:rFonts w:ascii="Arial" w:hAnsi="Arial" w:cs="Arial"/>
          <w:sz w:val="20"/>
          <w:szCs w:val="20"/>
        </w:rPr>
        <w:t xml:space="preserve"> σύμφωνα με τα νομικά και δεοντολογικά πρότυπα που περιγράφονται στις πολιτικές και διαδικασίες του Κώδικα της </w:t>
      </w:r>
      <w:r w:rsidR="00B21174">
        <w:rPr>
          <w:rFonts w:ascii="Arial" w:hAnsi="Arial" w:cs="Arial"/>
          <w:sz w:val="20"/>
          <w:szCs w:val="20"/>
        </w:rPr>
        <w:t xml:space="preserve">ΑΡΘΡΩΣΙΣ Α.Ε. </w:t>
      </w:r>
      <w:r w:rsidRPr="00C8293F">
        <w:rPr>
          <w:rFonts w:ascii="Arial" w:hAnsi="Arial" w:cs="Arial"/>
          <w:sz w:val="20"/>
          <w:szCs w:val="20"/>
        </w:rPr>
        <w:t>. Τα μ</w:t>
      </w:r>
      <w:r w:rsidR="00ED1D0A" w:rsidRPr="00C8293F">
        <w:rPr>
          <w:rFonts w:ascii="Arial" w:hAnsi="Arial" w:cs="Arial"/>
          <w:sz w:val="20"/>
          <w:szCs w:val="20"/>
        </w:rPr>
        <w:t xml:space="preserve">έλη </w:t>
      </w:r>
      <w:r w:rsidRPr="00C8293F">
        <w:rPr>
          <w:rFonts w:ascii="Arial" w:hAnsi="Arial" w:cs="Arial"/>
          <w:sz w:val="20"/>
          <w:szCs w:val="20"/>
        </w:rPr>
        <w:t>του Οργανισμού</w:t>
      </w:r>
      <w:r w:rsidR="00ED1D0A" w:rsidRPr="00C8293F">
        <w:rPr>
          <w:rFonts w:ascii="Arial" w:hAnsi="Arial" w:cs="Arial"/>
          <w:sz w:val="20"/>
          <w:szCs w:val="20"/>
        </w:rPr>
        <w:t xml:space="preserve"> πρέπει να επιδιώκουν να αποφεύγουν ακόμη και την εντύπωση αθέμιτης συμπεριφοράς. Η </w:t>
      </w:r>
      <w:r w:rsidR="00B21174">
        <w:rPr>
          <w:rFonts w:ascii="Arial" w:hAnsi="Arial" w:cs="Arial"/>
          <w:sz w:val="20"/>
          <w:szCs w:val="20"/>
        </w:rPr>
        <w:t xml:space="preserve">ΑΡΘΡΩΣΙΣ Α.Ε. </w:t>
      </w:r>
      <w:r w:rsidR="00ED1D0A" w:rsidRPr="00C8293F">
        <w:rPr>
          <w:rFonts w:ascii="Arial" w:hAnsi="Arial" w:cs="Arial"/>
          <w:sz w:val="20"/>
          <w:szCs w:val="20"/>
        </w:rPr>
        <w:t xml:space="preserve"> αναμένει από όλα τα </w:t>
      </w:r>
      <w:r w:rsidRPr="00C8293F">
        <w:rPr>
          <w:rFonts w:ascii="Arial" w:hAnsi="Arial" w:cs="Arial"/>
          <w:sz w:val="20"/>
          <w:szCs w:val="20"/>
        </w:rPr>
        <w:t>μέλη της</w:t>
      </w:r>
      <w:r w:rsidR="00ED1D0A" w:rsidRPr="00C8293F">
        <w:rPr>
          <w:rFonts w:ascii="Arial" w:hAnsi="Arial" w:cs="Arial"/>
          <w:sz w:val="20"/>
          <w:szCs w:val="20"/>
        </w:rPr>
        <w:t xml:space="preserve"> και τους συνεργάτες της να υπογράψουν μια γραπτή βεβαίωση ότι έχουν διαβάσει, κατανοήσει και συμφωνούν να τηρούν τον Κώδικα</w:t>
      </w:r>
      <w:r w:rsidRPr="00C8293F">
        <w:rPr>
          <w:rFonts w:ascii="Arial" w:hAnsi="Arial" w:cs="Arial"/>
          <w:sz w:val="20"/>
          <w:szCs w:val="20"/>
        </w:rPr>
        <w:t>, καθώς και πιθανές αναθεωρήσεις αυτού</w:t>
      </w:r>
      <w:r w:rsidR="00ED1D0A" w:rsidRPr="00C8293F">
        <w:rPr>
          <w:rFonts w:ascii="Arial" w:hAnsi="Arial" w:cs="Arial"/>
          <w:sz w:val="20"/>
          <w:szCs w:val="20"/>
        </w:rPr>
        <w:t>.</w:t>
      </w:r>
    </w:p>
    <w:p w:rsidR="009747A3" w:rsidRPr="00C8293F" w:rsidRDefault="009747A3" w:rsidP="009747A3">
      <w:pPr>
        <w:ind w:left="850"/>
        <w:jc w:val="both"/>
        <w:rPr>
          <w:rFonts w:ascii="Arial" w:hAnsi="Arial" w:cs="Arial"/>
          <w:sz w:val="20"/>
          <w:szCs w:val="20"/>
        </w:rPr>
      </w:pPr>
      <w:r w:rsidRPr="00C8293F">
        <w:rPr>
          <w:rFonts w:ascii="Arial" w:hAnsi="Arial" w:cs="Arial"/>
          <w:sz w:val="20"/>
          <w:szCs w:val="20"/>
        </w:rPr>
        <w:t xml:space="preserve">Εάν υπάρχει κάποια σύγκρουση μεταξύ του Κώδικα και ενός νόμου ή κανονισμού, θα ισχύει η πιο περιοριστική απαίτηση. Τα μέλη του προσωπικού που πιστεύουν ότι υφίσταται σύγκρουση μεταξύ του Κώδικα και ενός νόμου ή κανονισμού, θα πρέπει να επικοινωνούν με </w:t>
      </w:r>
      <w:r>
        <w:rPr>
          <w:rFonts w:ascii="Arial" w:hAnsi="Arial" w:cs="Arial"/>
          <w:sz w:val="20"/>
          <w:szCs w:val="20"/>
        </w:rPr>
        <w:t>τη Δ/νση Προσωπικού</w:t>
      </w:r>
      <w:r w:rsidRPr="00C8293F">
        <w:rPr>
          <w:rFonts w:ascii="Arial" w:hAnsi="Arial" w:cs="Arial"/>
          <w:sz w:val="20"/>
          <w:szCs w:val="20"/>
        </w:rPr>
        <w:t xml:space="preserve"> ή </w:t>
      </w:r>
      <w:r>
        <w:rPr>
          <w:rFonts w:ascii="Arial" w:hAnsi="Arial" w:cs="Arial"/>
          <w:sz w:val="20"/>
          <w:szCs w:val="20"/>
        </w:rPr>
        <w:t>τη Δ/νση ΣΔ &amp; Συμμόρφωσης</w:t>
      </w:r>
      <w:r w:rsidRPr="00C8293F">
        <w:rPr>
          <w:rFonts w:ascii="Arial" w:hAnsi="Arial" w:cs="Arial"/>
          <w:sz w:val="20"/>
          <w:szCs w:val="20"/>
        </w:rPr>
        <w:t xml:space="preserve">. </w:t>
      </w:r>
    </w:p>
    <w:p w:rsidR="009747A3" w:rsidRPr="004C4239" w:rsidRDefault="009747A3" w:rsidP="009747A3">
      <w:pPr>
        <w:ind w:left="850"/>
        <w:jc w:val="both"/>
        <w:rPr>
          <w:rFonts w:ascii="Arial" w:hAnsi="Arial" w:cs="Arial"/>
          <w:sz w:val="20"/>
          <w:szCs w:val="20"/>
        </w:rPr>
      </w:pPr>
      <w:r w:rsidRPr="00C8293F">
        <w:rPr>
          <w:rFonts w:ascii="Arial" w:hAnsi="Arial" w:cs="Arial"/>
          <w:sz w:val="20"/>
          <w:szCs w:val="20"/>
        </w:rPr>
        <w:t xml:space="preserve">Για οποιοδήποτε ερώτημα ανακύψει σχετικά με την εφαρμογή του παρόντος Κώδικα, αρμόδια είναι η Δ/νση </w:t>
      </w:r>
      <w:r>
        <w:rPr>
          <w:rFonts w:ascii="Arial" w:hAnsi="Arial" w:cs="Arial"/>
          <w:sz w:val="20"/>
          <w:szCs w:val="20"/>
        </w:rPr>
        <w:t>ΣΔ &amp; Συμμόρφωσης</w:t>
      </w:r>
      <w:r w:rsidRPr="00C8293F">
        <w:rPr>
          <w:rFonts w:ascii="Arial" w:hAnsi="Arial" w:cs="Arial"/>
          <w:sz w:val="20"/>
          <w:szCs w:val="20"/>
        </w:rPr>
        <w:t>.</w:t>
      </w:r>
    </w:p>
    <w:p w:rsidR="00CA66DD" w:rsidRPr="00C8293F" w:rsidRDefault="00174C43"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διατηρεί το δικαίωμα να επανεξετάζει περιοδικά τον Κώδικα και να προβ</w:t>
      </w:r>
      <w:r w:rsidR="00D615DF" w:rsidRPr="00C8293F">
        <w:rPr>
          <w:rFonts w:ascii="Arial" w:hAnsi="Arial" w:cs="Arial"/>
          <w:sz w:val="20"/>
          <w:szCs w:val="20"/>
        </w:rPr>
        <w:t xml:space="preserve">αίνει </w:t>
      </w:r>
      <w:r w:rsidRPr="00C8293F">
        <w:rPr>
          <w:rFonts w:ascii="Arial" w:hAnsi="Arial" w:cs="Arial"/>
          <w:sz w:val="20"/>
          <w:szCs w:val="20"/>
        </w:rPr>
        <w:t xml:space="preserve"> στις απαραίτητες αναθεωρήσεις</w:t>
      </w:r>
      <w:r w:rsidR="00D615DF" w:rsidRPr="00C8293F">
        <w:rPr>
          <w:rFonts w:ascii="Arial" w:hAnsi="Arial" w:cs="Arial"/>
          <w:sz w:val="20"/>
          <w:szCs w:val="20"/>
        </w:rPr>
        <w:t xml:space="preserve"> όταν απαιτείται</w:t>
      </w:r>
      <w:r w:rsidRPr="00C8293F">
        <w:rPr>
          <w:rFonts w:ascii="Arial" w:hAnsi="Arial" w:cs="Arial"/>
          <w:sz w:val="20"/>
          <w:szCs w:val="20"/>
        </w:rPr>
        <w:t>.</w:t>
      </w:r>
    </w:p>
    <w:p w:rsidR="00174C43" w:rsidRPr="00C8293F" w:rsidRDefault="00174C43" w:rsidP="003874A8">
      <w:pPr>
        <w:ind w:left="850"/>
        <w:jc w:val="both"/>
        <w:rPr>
          <w:rFonts w:ascii="Arial" w:hAnsi="Arial" w:cs="Arial"/>
          <w:sz w:val="20"/>
          <w:szCs w:val="20"/>
        </w:rPr>
      </w:pPr>
    </w:p>
    <w:p w:rsidR="00ED1D0A" w:rsidRPr="00C8293F" w:rsidRDefault="00ED1D0A" w:rsidP="00CA66DD">
      <w:pPr>
        <w:pStyle w:val="a4"/>
        <w:numPr>
          <w:ilvl w:val="0"/>
          <w:numId w:val="8"/>
        </w:numPr>
        <w:jc w:val="both"/>
        <w:rPr>
          <w:rFonts w:ascii="Arial" w:hAnsi="Arial" w:cs="Arial"/>
          <w:b/>
        </w:rPr>
      </w:pPr>
      <w:r w:rsidRPr="00C8293F">
        <w:rPr>
          <w:rFonts w:ascii="Arial" w:hAnsi="Arial" w:cs="Arial"/>
          <w:b/>
        </w:rPr>
        <w:t xml:space="preserve">Παραβίαση </w:t>
      </w:r>
      <w:r w:rsidR="00CA66DD" w:rsidRPr="00C8293F">
        <w:rPr>
          <w:rFonts w:ascii="Arial" w:hAnsi="Arial" w:cs="Arial"/>
          <w:b/>
        </w:rPr>
        <w:t>του Κώδικα</w:t>
      </w:r>
    </w:p>
    <w:p w:rsidR="009747A3" w:rsidRPr="009747A3" w:rsidRDefault="009747A3" w:rsidP="003874A8">
      <w:pPr>
        <w:ind w:left="850"/>
        <w:jc w:val="both"/>
        <w:rPr>
          <w:rFonts w:ascii="Arial" w:hAnsi="Arial" w:cs="Arial"/>
          <w:b/>
          <w:sz w:val="20"/>
          <w:szCs w:val="20"/>
        </w:rPr>
      </w:pPr>
      <w:r w:rsidRPr="009747A3">
        <w:rPr>
          <w:rFonts w:ascii="Arial" w:hAnsi="Arial" w:cs="Arial"/>
          <w:b/>
          <w:sz w:val="20"/>
          <w:szCs w:val="20"/>
        </w:rPr>
        <w:t>Αναφορά Περιστατικού</w:t>
      </w:r>
    </w:p>
    <w:p w:rsidR="00ED1D0A" w:rsidRPr="00C8293F" w:rsidRDefault="00CA66DD" w:rsidP="003874A8">
      <w:pPr>
        <w:ind w:left="850"/>
        <w:jc w:val="both"/>
        <w:rPr>
          <w:rFonts w:ascii="Arial" w:hAnsi="Arial" w:cs="Arial"/>
          <w:sz w:val="20"/>
          <w:szCs w:val="20"/>
        </w:rPr>
      </w:pPr>
      <w:r w:rsidRPr="00C8293F">
        <w:rPr>
          <w:rFonts w:ascii="Arial" w:hAnsi="Arial" w:cs="Arial"/>
          <w:sz w:val="20"/>
          <w:szCs w:val="20"/>
        </w:rPr>
        <w:t>Σε περίπτωση που μ</w:t>
      </w:r>
      <w:r w:rsidR="00ED1D0A" w:rsidRPr="00C8293F">
        <w:rPr>
          <w:rFonts w:ascii="Arial" w:hAnsi="Arial" w:cs="Arial"/>
          <w:sz w:val="20"/>
          <w:szCs w:val="20"/>
        </w:rPr>
        <w:t xml:space="preserve">έλη </w:t>
      </w:r>
      <w:r w:rsidRPr="00C8293F">
        <w:rPr>
          <w:rFonts w:ascii="Arial" w:hAnsi="Arial" w:cs="Arial"/>
          <w:sz w:val="20"/>
          <w:szCs w:val="20"/>
        </w:rPr>
        <w:t>του προσωπικού</w:t>
      </w:r>
      <w:r w:rsidR="00ED1D0A" w:rsidRPr="00C8293F">
        <w:rPr>
          <w:rFonts w:ascii="Arial" w:hAnsi="Arial" w:cs="Arial"/>
          <w:sz w:val="20"/>
          <w:szCs w:val="20"/>
        </w:rPr>
        <w:t xml:space="preserve"> ή οι συνεργάτες πληροφορηθούν ή υποψιαστούν ότι </w:t>
      </w:r>
      <w:r w:rsidRPr="00C8293F">
        <w:rPr>
          <w:rFonts w:ascii="Arial" w:hAnsi="Arial" w:cs="Arial"/>
          <w:sz w:val="20"/>
          <w:szCs w:val="20"/>
        </w:rPr>
        <w:t>κάποιος εργαζόμενος ή συνεργάτης</w:t>
      </w:r>
      <w:r w:rsidR="00ED1D0A" w:rsidRPr="00C8293F">
        <w:rPr>
          <w:rFonts w:ascii="Arial" w:hAnsi="Arial" w:cs="Arial"/>
          <w:sz w:val="20"/>
          <w:szCs w:val="20"/>
        </w:rPr>
        <w:t xml:space="preserve"> μπορεί να έχ</w:t>
      </w:r>
      <w:r w:rsidRPr="00C8293F">
        <w:rPr>
          <w:rFonts w:ascii="Arial" w:hAnsi="Arial" w:cs="Arial"/>
          <w:sz w:val="20"/>
          <w:szCs w:val="20"/>
        </w:rPr>
        <w:t>ει</w:t>
      </w:r>
      <w:r w:rsidR="00ED1D0A" w:rsidRPr="00C8293F">
        <w:rPr>
          <w:rFonts w:ascii="Arial" w:hAnsi="Arial" w:cs="Arial"/>
          <w:sz w:val="20"/>
          <w:szCs w:val="20"/>
        </w:rPr>
        <w:t xml:space="preserve"> παραβιάσει τις πολιτικές και διαδικασίες της εταιρείας ή τους ισχύοντες νόμους, κανονισμούς και κλαδικούς κώδικες</w:t>
      </w:r>
      <w:r w:rsidR="007E77BC" w:rsidRPr="00C8293F">
        <w:rPr>
          <w:rFonts w:ascii="Arial" w:hAnsi="Arial" w:cs="Arial"/>
          <w:sz w:val="20"/>
          <w:szCs w:val="20"/>
        </w:rPr>
        <w:t xml:space="preserve">, </w:t>
      </w:r>
      <w:r w:rsidR="00ED1D0A" w:rsidRPr="00C8293F">
        <w:rPr>
          <w:rFonts w:ascii="Arial" w:hAnsi="Arial" w:cs="Arial"/>
          <w:sz w:val="20"/>
          <w:szCs w:val="20"/>
        </w:rPr>
        <w:t xml:space="preserve">οφείλουν να αναφέρουν </w:t>
      </w:r>
      <w:r w:rsidR="007E77BC" w:rsidRPr="00C8293F">
        <w:rPr>
          <w:rFonts w:ascii="Arial" w:hAnsi="Arial" w:cs="Arial"/>
          <w:sz w:val="20"/>
          <w:szCs w:val="20"/>
        </w:rPr>
        <w:t>τις</w:t>
      </w:r>
      <w:r w:rsidR="00ED1D0A" w:rsidRPr="00C8293F">
        <w:rPr>
          <w:rFonts w:ascii="Arial" w:hAnsi="Arial" w:cs="Arial"/>
          <w:sz w:val="20"/>
          <w:szCs w:val="20"/>
        </w:rPr>
        <w:t xml:space="preserve"> ανησυχίες ή παραβιάσεις</w:t>
      </w:r>
      <w:r w:rsidR="007E77BC" w:rsidRPr="00C8293F">
        <w:rPr>
          <w:rFonts w:ascii="Arial" w:hAnsi="Arial" w:cs="Arial"/>
          <w:sz w:val="20"/>
          <w:szCs w:val="20"/>
        </w:rPr>
        <w:t xml:space="preserve"> </w:t>
      </w:r>
      <w:r w:rsidR="00ED1D0A" w:rsidRPr="00C8293F">
        <w:rPr>
          <w:rFonts w:ascii="Arial" w:hAnsi="Arial" w:cs="Arial"/>
          <w:sz w:val="20"/>
          <w:szCs w:val="20"/>
        </w:rPr>
        <w:t xml:space="preserve">απευθείας στους διευθυντές τους ή </w:t>
      </w:r>
      <w:r w:rsidR="003F3DAB">
        <w:rPr>
          <w:rFonts w:ascii="Arial" w:hAnsi="Arial" w:cs="Arial"/>
          <w:sz w:val="20"/>
          <w:szCs w:val="20"/>
        </w:rPr>
        <w:t>τη Δ/νση ΣΔ &amp; Συμμόρφωσης</w:t>
      </w:r>
      <w:r w:rsidR="00ED1D0A" w:rsidRPr="00C8293F">
        <w:rPr>
          <w:rFonts w:ascii="Arial" w:hAnsi="Arial" w:cs="Arial"/>
          <w:sz w:val="20"/>
          <w:szCs w:val="20"/>
        </w:rPr>
        <w:t>.</w:t>
      </w:r>
    </w:p>
    <w:p w:rsidR="007E77BC" w:rsidRPr="00C8293F" w:rsidRDefault="007E77BC" w:rsidP="003874A8">
      <w:pPr>
        <w:ind w:left="850"/>
        <w:jc w:val="both"/>
        <w:rPr>
          <w:rFonts w:ascii="Arial" w:hAnsi="Arial" w:cs="Arial"/>
          <w:sz w:val="20"/>
          <w:szCs w:val="20"/>
        </w:rPr>
      </w:pPr>
      <w:r w:rsidRPr="00C8293F">
        <w:rPr>
          <w:rFonts w:ascii="Arial" w:hAnsi="Arial" w:cs="Arial"/>
          <w:sz w:val="20"/>
          <w:szCs w:val="20"/>
        </w:rPr>
        <w:t>Είναι πολύ σημαντικό να</w:t>
      </w:r>
      <w:r w:rsidR="00ED1D0A" w:rsidRPr="00C8293F">
        <w:rPr>
          <w:rFonts w:ascii="Arial" w:hAnsi="Arial" w:cs="Arial"/>
          <w:sz w:val="20"/>
          <w:szCs w:val="20"/>
        </w:rPr>
        <w:t xml:space="preserve"> αναφέρονται οι εν λόγω παραβιάσεις αμέσως, ώστε η </w:t>
      </w:r>
      <w:r w:rsidR="00B21174">
        <w:rPr>
          <w:rFonts w:ascii="Arial" w:hAnsi="Arial" w:cs="Arial"/>
          <w:sz w:val="20"/>
          <w:szCs w:val="20"/>
        </w:rPr>
        <w:t xml:space="preserve">ΑΡΘΡΩΣΙΣ Α.Ε. </w:t>
      </w:r>
      <w:r w:rsidR="00ED1D0A" w:rsidRPr="00C8293F">
        <w:rPr>
          <w:rFonts w:ascii="Arial" w:hAnsi="Arial" w:cs="Arial"/>
          <w:sz w:val="20"/>
          <w:szCs w:val="20"/>
        </w:rPr>
        <w:t xml:space="preserve"> να μπορεί να αποτρέψει μία παράνομη ή μη δεοντολογική συμπεριφορά ή τη συνέχισή της και να αποτρέψει επίσης την κλιμάκωση μίας κατάστασης. Οι αναφορές και οι ταυτότητες των αναφερόντων θα αντιμετωπίζονται </w:t>
      </w:r>
      <w:r w:rsidRPr="00C8293F">
        <w:rPr>
          <w:rFonts w:ascii="Arial" w:hAnsi="Arial" w:cs="Arial"/>
          <w:sz w:val="20"/>
          <w:szCs w:val="20"/>
        </w:rPr>
        <w:t>με εμπιστευτικότητα</w:t>
      </w:r>
      <w:r w:rsidR="00ED1D0A" w:rsidRPr="00C8293F">
        <w:rPr>
          <w:rFonts w:ascii="Arial" w:hAnsi="Arial" w:cs="Arial"/>
          <w:sz w:val="20"/>
          <w:szCs w:val="20"/>
        </w:rPr>
        <w:t xml:space="preserve">, σύμφωνα με την υποχρέωση και τη δέσμευση της εταιρείας να διερευνά τέτοιες αναφορές και οποιαδήποτε απαίτηση νομικής γνωστοποίησης. </w:t>
      </w:r>
    </w:p>
    <w:p w:rsidR="007E77BC" w:rsidRPr="00C8293F" w:rsidRDefault="007E77BC" w:rsidP="003874A8">
      <w:pPr>
        <w:ind w:left="850"/>
        <w:jc w:val="both"/>
        <w:rPr>
          <w:rFonts w:ascii="Arial" w:hAnsi="Arial" w:cs="Arial"/>
          <w:sz w:val="20"/>
          <w:szCs w:val="20"/>
        </w:rPr>
      </w:pPr>
      <w:r w:rsidRPr="00C8293F">
        <w:rPr>
          <w:rFonts w:ascii="Arial" w:hAnsi="Arial" w:cs="Arial"/>
          <w:sz w:val="20"/>
          <w:szCs w:val="20"/>
        </w:rPr>
        <w:t xml:space="preserve">Η </w:t>
      </w:r>
      <w:r w:rsidR="00ED1D0A" w:rsidRPr="00C8293F">
        <w:rPr>
          <w:rFonts w:ascii="Arial" w:hAnsi="Arial" w:cs="Arial"/>
          <w:sz w:val="20"/>
          <w:szCs w:val="20"/>
        </w:rPr>
        <w:t>αναφορ</w:t>
      </w:r>
      <w:r w:rsidRPr="00C8293F">
        <w:rPr>
          <w:rFonts w:ascii="Arial" w:hAnsi="Arial" w:cs="Arial"/>
          <w:sz w:val="20"/>
          <w:szCs w:val="20"/>
        </w:rPr>
        <w:t>ά τέτοιων περιστατικών μπορεί να πραγματοποιηθεί</w:t>
      </w:r>
      <w:r w:rsidR="00ED1D0A" w:rsidRPr="00C8293F">
        <w:rPr>
          <w:rFonts w:ascii="Arial" w:hAnsi="Arial" w:cs="Arial"/>
          <w:sz w:val="20"/>
          <w:szCs w:val="20"/>
        </w:rPr>
        <w:t xml:space="preserve"> </w:t>
      </w:r>
      <w:r w:rsidR="003F3DAB">
        <w:rPr>
          <w:rFonts w:ascii="Arial" w:hAnsi="Arial" w:cs="Arial"/>
          <w:sz w:val="20"/>
          <w:szCs w:val="20"/>
        </w:rPr>
        <w:t xml:space="preserve">και </w:t>
      </w:r>
      <w:r w:rsidR="00ED1D0A" w:rsidRPr="00C8293F">
        <w:rPr>
          <w:rFonts w:ascii="Arial" w:hAnsi="Arial" w:cs="Arial"/>
          <w:sz w:val="20"/>
          <w:szCs w:val="20"/>
        </w:rPr>
        <w:t xml:space="preserve">ανώνυμα </w:t>
      </w:r>
      <w:r w:rsidRPr="00C8293F">
        <w:rPr>
          <w:rFonts w:ascii="Arial" w:hAnsi="Arial" w:cs="Arial"/>
          <w:sz w:val="20"/>
          <w:szCs w:val="20"/>
        </w:rPr>
        <w:t>μέσω τηλεφώνου</w:t>
      </w:r>
      <w:r w:rsidR="00ED1D0A" w:rsidRPr="00C8293F">
        <w:rPr>
          <w:rFonts w:ascii="Arial" w:hAnsi="Arial" w:cs="Arial"/>
          <w:sz w:val="20"/>
          <w:szCs w:val="20"/>
        </w:rPr>
        <w:t xml:space="preserve">, εκτός εάν απαιτείται διαφορετικά από το νόμο. </w:t>
      </w:r>
    </w:p>
    <w:p w:rsidR="00ED1D0A" w:rsidRPr="00C8293F" w:rsidRDefault="00ED1D0A" w:rsidP="003874A8">
      <w:pPr>
        <w:ind w:left="850"/>
        <w:jc w:val="both"/>
        <w:rPr>
          <w:rFonts w:ascii="Arial" w:hAnsi="Arial" w:cs="Arial"/>
          <w:sz w:val="20"/>
          <w:szCs w:val="20"/>
        </w:rPr>
      </w:pPr>
      <w:r w:rsidRPr="00C8293F">
        <w:rPr>
          <w:rFonts w:ascii="Arial" w:hAnsi="Arial" w:cs="Arial"/>
          <w:sz w:val="20"/>
          <w:szCs w:val="20"/>
        </w:rPr>
        <w:t xml:space="preserve">Η παράλειψη γνωστοποίησης γνωστών ή ενδεχόμενων παραβιάσεων μπορεί να έχει σημαντικές συνέπειες. Ανάλογα με τη σοβαρότητα της παραβίασης και των ισχυόντων νόμων, </w:t>
      </w:r>
      <w:r w:rsidR="007E77BC" w:rsidRPr="00C8293F">
        <w:rPr>
          <w:rFonts w:ascii="Arial" w:hAnsi="Arial" w:cs="Arial"/>
          <w:sz w:val="20"/>
          <w:szCs w:val="20"/>
        </w:rPr>
        <w:t>οι εργαζόμενοι ή</w:t>
      </w:r>
      <w:r w:rsidRPr="00C8293F">
        <w:rPr>
          <w:rFonts w:ascii="Arial" w:hAnsi="Arial" w:cs="Arial"/>
          <w:sz w:val="20"/>
          <w:szCs w:val="20"/>
        </w:rPr>
        <w:t xml:space="preserve"> οι συνεργάτες που παραβιάζουν τον Κώδικα, δεν αναφέρουν ένα </w:t>
      </w:r>
      <w:r w:rsidRPr="00C8293F">
        <w:rPr>
          <w:rFonts w:ascii="Arial" w:hAnsi="Arial" w:cs="Arial"/>
          <w:sz w:val="20"/>
          <w:szCs w:val="20"/>
        </w:rPr>
        <w:lastRenderedPageBreak/>
        <w:t xml:space="preserve">ενδεχόμενο ζήτημα συμμόρφωσης, παρακρατούν πληροφορίες σχετικά με μια πραγματική ή ύποπτη συμμόρφωση ή ένα νομικό ζήτημα ή δεν συνεργάζονται κατά τα άλλα σε μία έρευνα, θα αντιμετωπίσουν κατάλληλα πειθαρχικά μέτρα, τα οποία μπορεί να περιλαμβάνουν τερματισμό της εργασίας ή της υπηρεσίας. Επιπλέον, τα </w:t>
      </w:r>
      <w:r w:rsidR="00D615DF" w:rsidRPr="00C8293F">
        <w:rPr>
          <w:rFonts w:ascii="Arial" w:hAnsi="Arial" w:cs="Arial"/>
          <w:sz w:val="20"/>
          <w:szCs w:val="20"/>
        </w:rPr>
        <w:t>μέλη του προσωπικού</w:t>
      </w:r>
      <w:r w:rsidRPr="00C8293F">
        <w:rPr>
          <w:rFonts w:ascii="Arial" w:hAnsi="Arial" w:cs="Arial"/>
          <w:sz w:val="20"/>
          <w:szCs w:val="20"/>
        </w:rPr>
        <w:t xml:space="preserve"> ή οι συνεργάτες που παραβιάζουν νόμους και κρατικούς κανονισμούς, θα μπορούσαν να εκθέσουν τους ίδιους και την </w:t>
      </w:r>
      <w:r w:rsidR="00B21174">
        <w:rPr>
          <w:rFonts w:ascii="Arial" w:hAnsi="Arial" w:cs="Arial"/>
          <w:sz w:val="20"/>
          <w:szCs w:val="20"/>
        </w:rPr>
        <w:t xml:space="preserve">ΑΡΘΡΩΣΙΣ Α.Ε. </w:t>
      </w:r>
      <w:r w:rsidRPr="00C8293F">
        <w:rPr>
          <w:rFonts w:ascii="Arial" w:hAnsi="Arial" w:cs="Arial"/>
          <w:sz w:val="20"/>
          <w:szCs w:val="20"/>
        </w:rPr>
        <w:t xml:space="preserve"> σε σημαντικά πρόστιμα, κυρώσεις και ζημίες.</w:t>
      </w:r>
    </w:p>
    <w:p w:rsidR="001D6C83" w:rsidRPr="00C8293F" w:rsidRDefault="001332CA" w:rsidP="003874A8">
      <w:pPr>
        <w:ind w:left="850"/>
        <w:jc w:val="both"/>
        <w:rPr>
          <w:rFonts w:ascii="Arial" w:hAnsi="Arial" w:cs="Arial"/>
          <w:sz w:val="20"/>
          <w:szCs w:val="20"/>
        </w:rPr>
      </w:pPr>
      <w:r>
        <w:rPr>
          <w:rFonts w:ascii="Arial" w:hAnsi="Arial" w:cs="Arial"/>
          <w:noProof/>
          <w:sz w:val="20"/>
          <w:szCs w:val="20"/>
          <w:lang w:eastAsia="el-GR"/>
        </w:rPr>
        <w:pict>
          <v:shape id="_x0000_s1036" type="#_x0000_t202" style="position:absolute;left:0;text-align:left;margin-left:-57.45pt;margin-top:-119.9pt;width:92.05pt;height:797.6pt;z-index:-251649536;mso-position-vertical:absolute" fillcolor="#9cf" strokecolor="#9cf">
            <v:fill r:id="rId9" o:title="50%" type="pattern"/>
            <v:textbox>
              <w:txbxContent>
                <w:p w:rsidR="00F57749" w:rsidRDefault="00F57749" w:rsidP="00A1409D">
                  <w:pPr>
                    <w:ind w:left="-142" w:right="-161"/>
                    <w:jc w:val="center"/>
                    <w:rPr>
                      <w:b/>
                      <w:color w:val="003399"/>
                      <w:sz w:val="28"/>
                      <w:szCs w:val="28"/>
                    </w:rPr>
                  </w:pPr>
                </w:p>
                <w:p w:rsidR="00F57749" w:rsidRPr="00A1409D" w:rsidRDefault="00F57749" w:rsidP="00A1409D">
                  <w:pPr>
                    <w:ind w:left="-142" w:right="-161"/>
                    <w:jc w:val="center"/>
                    <w:rPr>
                      <w:color w:val="003399"/>
                      <w:sz w:val="28"/>
                      <w:szCs w:val="28"/>
                    </w:rPr>
                  </w:pPr>
                  <w:r w:rsidRPr="00A1409D">
                    <w:rPr>
                      <w:color w:val="003399"/>
                      <w:sz w:val="28"/>
                      <w:szCs w:val="28"/>
                    </w:rPr>
                    <w:t>Παραβίαση του Κώδικα</w:t>
                  </w:r>
                </w:p>
                <w:p w:rsidR="00F57749" w:rsidRDefault="00F57749" w:rsidP="009747A3"/>
              </w:txbxContent>
            </v:textbox>
          </v:shape>
        </w:pict>
      </w:r>
      <w:r w:rsidR="00750B0D" w:rsidRPr="00C8293F">
        <w:rPr>
          <w:rFonts w:ascii="Arial" w:hAnsi="Arial" w:cs="Arial"/>
          <w:sz w:val="20"/>
          <w:szCs w:val="20"/>
        </w:rPr>
        <w:t xml:space="preserve">Η επικοινωνία μπορεί να πραγματοποιηθεί μέσω των τηλεφωνικών γραμμών της </w:t>
      </w:r>
      <w:r w:rsidR="00B21174">
        <w:rPr>
          <w:rFonts w:ascii="Arial" w:hAnsi="Arial" w:cs="Arial"/>
          <w:sz w:val="20"/>
          <w:szCs w:val="20"/>
        </w:rPr>
        <w:t xml:space="preserve">ΑΡΘΡΩΣΙΣ Α.Ε. </w:t>
      </w:r>
      <w:r w:rsidR="00750B0D" w:rsidRPr="00C8293F">
        <w:rPr>
          <w:rFonts w:ascii="Arial" w:hAnsi="Arial" w:cs="Arial"/>
          <w:sz w:val="20"/>
          <w:szCs w:val="20"/>
        </w:rPr>
        <w:t xml:space="preserve"> ή με αποστολή </w:t>
      </w:r>
      <w:r w:rsidR="00CC29A6">
        <w:rPr>
          <w:rFonts w:ascii="Arial" w:hAnsi="Arial" w:cs="Arial"/>
          <w:sz w:val="20"/>
          <w:szCs w:val="20"/>
        </w:rPr>
        <w:t xml:space="preserve">σε μία από ακόλουθες </w:t>
      </w:r>
      <w:r w:rsidR="00D615DF" w:rsidRPr="00C8293F">
        <w:rPr>
          <w:rFonts w:ascii="Arial" w:hAnsi="Arial" w:cs="Arial"/>
          <w:sz w:val="20"/>
          <w:szCs w:val="20"/>
        </w:rPr>
        <w:t>διευθύνσεις</w:t>
      </w:r>
      <w:r w:rsidR="00750B0D" w:rsidRPr="00C8293F">
        <w:rPr>
          <w:rFonts w:ascii="Arial" w:hAnsi="Arial" w:cs="Arial"/>
          <w:sz w:val="20"/>
          <w:szCs w:val="20"/>
        </w:rPr>
        <w:t xml:space="preserve">: </w:t>
      </w:r>
      <w:hyperlink r:id="rId10" w:history="1">
        <w:r w:rsidR="00750B0D" w:rsidRPr="00C8293F">
          <w:rPr>
            <w:rStyle w:val="-"/>
            <w:rFonts w:ascii="Arial" w:hAnsi="Arial" w:cs="Arial"/>
            <w:sz w:val="20"/>
            <w:szCs w:val="20"/>
            <w:lang w:val="en-US"/>
          </w:rPr>
          <w:t>iso</w:t>
        </w:r>
        <w:r w:rsidR="00750B0D" w:rsidRPr="00C8293F">
          <w:rPr>
            <w:rStyle w:val="-"/>
            <w:rFonts w:ascii="Arial" w:hAnsi="Arial" w:cs="Arial"/>
            <w:sz w:val="20"/>
            <w:szCs w:val="20"/>
          </w:rPr>
          <w:t>.</w:t>
        </w:r>
        <w:r w:rsidR="00750B0D" w:rsidRPr="00C8293F">
          <w:rPr>
            <w:rStyle w:val="-"/>
            <w:rFonts w:ascii="Arial" w:hAnsi="Arial" w:cs="Arial"/>
            <w:sz w:val="20"/>
            <w:szCs w:val="20"/>
            <w:lang w:val="en-US"/>
          </w:rPr>
          <w:t>dpt</w:t>
        </w:r>
        <w:r w:rsidR="00750B0D" w:rsidRPr="00C8293F">
          <w:rPr>
            <w:rStyle w:val="-"/>
            <w:rFonts w:ascii="Arial" w:hAnsi="Arial" w:cs="Arial"/>
            <w:sz w:val="20"/>
            <w:szCs w:val="20"/>
          </w:rPr>
          <w:t>@</w:t>
        </w:r>
        <w:r w:rsidR="00750B0D" w:rsidRPr="00C8293F">
          <w:rPr>
            <w:rStyle w:val="-"/>
            <w:rFonts w:ascii="Arial" w:hAnsi="Arial" w:cs="Arial"/>
            <w:sz w:val="20"/>
            <w:szCs w:val="20"/>
            <w:lang w:val="en-US"/>
          </w:rPr>
          <w:t>arthrosis</w:t>
        </w:r>
        <w:r w:rsidR="00750B0D" w:rsidRPr="00C8293F">
          <w:rPr>
            <w:rStyle w:val="-"/>
            <w:rFonts w:ascii="Arial" w:hAnsi="Arial" w:cs="Arial"/>
            <w:sz w:val="20"/>
            <w:szCs w:val="20"/>
          </w:rPr>
          <w:t>.</w:t>
        </w:r>
        <w:r w:rsidR="00750B0D" w:rsidRPr="00C8293F">
          <w:rPr>
            <w:rStyle w:val="-"/>
            <w:rFonts w:ascii="Arial" w:hAnsi="Arial" w:cs="Arial"/>
            <w:sz w:val="20"/>
            <w:szCs w:val="20"/>
            <w:lang w:val="en-US"/>
          </w:rPr>
          <w:t>gr</w:t>
        </w:r>
      </w:hyperlink>
      <w:r w:rsidR="00750B0D" w:rsidRPr="00C8293F">
        <w:rPr>
          <w:rFonts w:ascii="Arial" w:hAnsi="Arial" w:cs="Arial"/>
          <w:sz w:val="20"/>
          <w:szCs w:val="20"/>
        </w:rPr>
        <w:t xml:space="preserve"> και </w:t>
      </w:r>
      <w:hyperlink r:id="rId11" w:history="1">
        <w:r w:rsidR="00750B0D" w:rsidRPr="00C8293F">
          <w:rPr>
            <w:rStyle w:val="-"/>
            <w:rFonts w:ascii="Arial" w:hAnsi="Arial" w:cs="Arial"/>
            <w:sz w:val="20"/>
            <w:szCs w:val="20"/>
            <w:lang w:val="en-US"/>
          </w:rPr>
          <w:t>elena</w:t>
        </w:r>
        <w:r w:rsidR="00750B0D" w:rsidRPr="00C8293F">
          <w:rPr>
            <w:rStyle w:val="-"/>
            <w:rFonts w:ascii="Arial" w:hAnsi="Arial" w:cs="Arial"/>
            <w:sz w:val="20"/>
            <w:szCs w:val="20"/>
          </w:rPr>
          <w:t>.</w:t>
        </w:r>
        <w:r w:rsidR="00750B0D" w:rsidRPr="00C8293F">
          <w:rPr>
            <w:rStyle w:val="-"/>
            <w:rFonts w:ascii="Arial" w:hAnsi="Arial" w:cs="Arial"/>
            <w:sz w:val="20"/>
            <w:szCs w:val="20"/>
            <w:lang w:val="en-US"/>
          </w:rPr>
          <w:t>goudi</w:t>
        </w:r>
        <w:r w:rsidR="00750B0D" w:rsidRPr="00C8293F">
          <w:rPr>
            <w:rStyle w:val="-"/>
            <w:rFonts w:ascii="Arial" w:hAnsi="Arial" w:cs="Arial"/>
            <w:sz w:val="20"/>
            <w:szCs w:val="20"/>
          </w:rPr>
          <w:t>@</w:t>
        </w:r>
        <w:r w:rsidR="00750B0D" w:rsidRPr="00C8293F">
          <w:rPr>
            <w:rStyle w:val="-"/>
            <w:rFonts w:ascii="Arial" w:hAnsi="Arial" w:cs="Arial"/>
            <w:sz w:val="20"/>
            <w:szCs w:val="20"/>
            <w:lang w:val="en-US"/>
          </w:rPr>
          <w:t>arthrosis</w:t>
        </w:r>
        <w:r w:rsidR="00750B0D" w:rsidRPr="00C8293F">
          <w:rPr>
            <w:rStyle w:val="-"/>
            <w:rFonts w:ascii="Arial" w:hAnsi="Arial" w:cs="Arial"/>
            <w:sz w:val="20"/>
            <w:szCs w:val="20"/>
          </w:rPr>
          <w:t>.</w:t>
        </w:r>
        <w:r w:rsidR="00750B0D" w:rsidRPr="00C8293F">
          <w:rPr>
            <w:rStyle w:val="-"/>
            <w:rFonts w:ascii="Arial" w:hAnsi="Arial" w:cs="Arial"/>
            <w:sz w:val="20"/>
            <w:szCs w:val="20"/>
            <w:lang w:val="en-US"/>
          </w:rPr>
          <w:t>gr</w:t>
        </w:r>
      </w:hyperlink>
    </w:p>
    <w:p w:rsidR="00750B0D" w:rsidRDefault="00750B0D" w:rsidP="007E77BC">
      <w:pPr>
        <w:ind w:left="850"/>
        <w:jc w:val="both"/>
        <w:rPr>
          <w:rFonts w:ascii="Arial" w:hAnsi="Arial" w:cs="Arial"/>
          <w:sz w:val="20"/>
          <w:szCs w:val="20"/>
        </w:rPr>
      </w:pPr>
    </w:p>
    <w:p w:rsidR="009747A3" w:rsidRPr="009747A3" w:rsidRDefault="009747A3" w:rsidP="009747A3">
      <w:pPr>
        <w:ind w:left="850"/>
        <w:jc w:val="both"/>
        <w:rPr>
          <w:rFonts w:ascii="Arial" w:hAnsi="Arial" w:cs="Arial"/>
          <w:b/>
          <w:sz w:val="20"/>
          <w:szCs w:val="20"/>
        </w:rPr>
      </w:pPr>
      <w:r>
        <w:rPr>
          <w:rFonts w:ascii="Arial" w:hAnsi="Arial" w:cs="Arial"/>
          <w:b/>
          <w:sz w:val="20"/>
          <w:szCs w:val="20"/>
        </w:rPr>
        <w:t>Ενέργειες Αντεκδίκησης</w:t>
      </w:r>
    </w:p>
    <w:p w:rsidR="001D6C83" w:rsidRPr="00C8293F" w:rsidRDefault="007E77BC" w:rsidP="003874A8">
      <w:pPr>
        <w:ind w:left="850"/>
        <w:jc w:val="both"/>
        <w:rPr>
          <w:rFonts w:ascii="Arial" w:hAnsi="Arial" w:cs="Arial"/>
          <w:sz w:val="20"/>
          <w:szCs w:val="20"/>
        </w:rPr>
      </w:pPr>
      <w:r w:rsidRPr="00C8293F">
        <w:rPr>
          <w:rFonts w:ascii="Arial" w:hAnsi="Arial" w:cs="Arial"/>
          <w:sz w:val="20"/>
          <w:szCs w:val="20"/>
        </w:rPr>
        <w:t xml:space="preserve">Η </w:t>
      </w:r>
      <w:r w:rsidR="00B21174">
        <w:rPr>
          <w:rFonts w:ascii="Arial" w:hAnsi="Arial" w:cs="Arial"/>
          <w:sz w:val="20"/>
          <w:szCs w:val="20"/>
        </w:rPr>
        <w:t xml:space="preserve">ΑΡΘΡΩΣΙΣ Α.Ε. </w:t>
      </w:r>
      <w:r w:rsidRPr="00C8293F">
        <w:rPr>
          <w:rFonts w:ascii="Arial" w:hAnsi="Arial" w:cs="Arial"/>
          <w:sz w:val="20"/>
          <w:szCs w:val="20"/>
        </w:rPr>
        <w:t xml:space="preserve"> απαγορεύει αυστηρά πράξεις αντεκδίκησης κατά οποιουδήποτε υποβάλλει μια αναφορά για μία γνωστή ή πιθανολογούμενη παράβαση.</w:t>
      </w:r>
      <w:r w:rsidR="00750B0D" w:rsidRPr="00C8293F">
        <w:rPr>
          <w:rFonts w:ascii="Arial" w:hAnsi="Arial" w:cs="Arial"/>
          <w:sz w:val="20"/>
          <w:szCs w:val="20"/>
        </w:rPr>
        <w:t xml:space="preserve"> Τα μέλη του προσωπικού που</w:t>
      </w:r>
      <w:r w:rsidR="001D6C83" w:rsidRPr="00C8293F">
        <w:rPr>
          <w:rFonts w:ascii="Arial" w:hAnsi="Arial" w:cs="Arial"/>
          <w:sz w:val="20"/>
          <w:szCs w:val="20"/>
        </w:rPr>
        <w:t xml:space="preserve"> </w:t>
      </w:r>
      <w:r w:rsidR="00750B0D" w:rsidRPr="00C8293F">
        <w:rPr>
          <w:rFonts w:ascii="Arial" w:hAnsi="Arial" w:cs="Arial"/>
          <w:sz w:val="20"/>
          <w:szCs w:val="20"/>
        </w:rPr>
        <w:t xml:space="preserve">επιβάλλουν αντίποινα σε άλλα μέλη θα πρέπει να γνωρίζουν ότι </w:t>
      </w:r>
      <w:r w:rsidR="001D6C83" w:rsidRPr="00C8293F">
        <w:rPr>
          <w:rFonts w:ascii="Arial" w:hAnsi="Arial" w:cs="Arial"/>
          <w:sz w:val="20"/>
          <w:szCs w:val="20"/>
        </w:rPr>
        <w:t xml:space="preserve">παραβιάζουν τον Κώδικα </w:t>
      </w:r>
      <w:r w:rsidR="00750B0D" w:rsidRPr="00C8293F">
        <w:rPr>
          <w:rFonts w:ascii="Arial" w:hAnsi="Arial" w:cs="Arial"/>
          <w:sz w:val="20"/>
          <w:szCs w:val="20"/>
        </w:rPr>
        <w:t xml:space="preserve">και θα </w:t>
      </w:r>
      <w:r w:rsidR="001D6C83" w:rsidRPr="00C8293F">
        <w:rPr>
          <w:rFonts w:ascii="Arial" w:hAnsi="Arial" w:cs="Arial"/>
          <w:sz w:val="20"/>
          <w:szCs w:val="20"/>
        </w:rPr>
        <w:t xml:space="preserve">υπόκεινται σε πειθαρχική δίωξη έως και απόλυση. Τα αντίποινα/αντεκδικήσεις μπορεί επίσης να αποτελούν παραβίαση του νόμου και μπορεί να θέτουν το μεμονωμένο παραβάτη και την </w:t>
      </w:r>
      <w:r w:rsidR="00B21174">
        <w:rPr>
          <w:rFonts w:ascii="Arial" w:hAnsi="Arial" w:cs="Arial"/>
          <w:sz w:val="20"/>
          <w:szCs w:val="20"/>
        </w:rPr>
        <w:t xml:space="preserve">ΑΡΘΡΩΣΙΣ Α.Ε. </w:t>
      </w:r>
      <w:r w:rsidR="001D6C83" w:rsidRPr="00C8293F">
        <w:rPr>
          <w:rFonts w:ascii="Arial" w:hAnsi="Arial" w:cs="Arial"/>
          <w:sz w:val="20"/>
          <w:szCs w:val="20"/>
        </w:rPr>
        <w:t xml:space="preserve"> σε νομική ευθύνη.</w:t>
      </w:r>
    </w:p>
    <w:sectPr w:rsidR="001D6C83" w:rsidRPr="00C8293F" w:rsidSect="003874A8">
      <w:footerReference w:type="default" r:id="rId12"/>
      <w:pgSz w:w="11906" w:h="16838"/>
      <w:pgMar w:top="1077" w:right="1361"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49" w:rsidRDefault="00F57749" w:rsidP="001E76F8">
      <w:pPr>
        <w:spacing w:after="0" w:line="240" w:lineRule="auto"/>
      </w:pPr>
      <w:r>
        <w:separator/>
      </w:r>
    </w:p>
  </w:endnote>
  <w:endnote w:type="continuationSeparator" w:id="0">
    <w:p w:rsidR="00F57749" w:rsidRDefault="00F57749" w:rsidP="001E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ource Sans Pro ExtraLight">
    <w:altName w:val="Arial"/>
    <w:charset w:val="00"/>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66266"/>
      <w:docPartObj>
        <w:docPartGallery w:val="Page Numbers (Bottom of Page)"/>
        <w:docPartUnique/>
      </w:docPartObj>
    </w:sdtPr>
    <w:sdtContent>
      <w:p w:rsidR="00F57749" w:rsidRDefault="00F57749">
        <w:pPr>
          <w:pStyle w:val="a6"/>
          <w:jc w:val="right"/>
        </w:pPr>
        <w:fldSimple w:instr=" PAGE   \* MERGEFORMAT ">
          <w:r w:rsidR="00CC29A6">
            <w:rPr>
              <w:noProof/>
            </w:rPr>
            <w:t>10</w:t>
          </w:r>
        </w:fldSimple>
      </w:p>
    </w:sdtContent>
  </w:sdt>
  <w:p w:rsidR="00F57749" w:rsidRPr="000F1451" w:rsidRDefault="00F57749" w:rsidP="000F1451">
    <w:pPr>
      <w:pStyle w:val="a6"/>
      <w:jc w:val="center"/>
    </w:pPr>
    <w:r>
      <w:t>ΑΡΘΡΩΣΙΣ ΑΕ - Δεκέμβριος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49" w:rsidRDefault="00F57749" w:rsidP="001E76F8">
      <w:pPr>
        <w:spacing w:after="0" w:line="240" w:lineRule="auto"/>
      </w:pPr>
      <w:r>
        <w:separator/>
      </w:r>
    </w:p>
  </w:footnote>
  <w:footnote w:type="continuationSeparator" w:id="0">
    <w:p w:rsidR="00F57749" w:rsidRDefault="00F57749" w:rsidP="001E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14D"/>
    <w:multiLevelType w:val="hybridMultilevel"/>
    <w:tmpl w:val="980466F2"/>
    <w:lvl w:ilvl="0" w:tplc="9B104782">
      <w:start w:val="1"/>
      <w:numFmt w:val="decimal"/>
      <w:lvlText w:val="%1."/>
      <w:lvlJc w:val="left"/>
      <w:pPr>
        <w:ind w:left="1210" w:hanging="360"/>
      </w:pPr>
      <w:rPr>
        <w:rFonts w:hint="default"/>
      </w:rPr>
    </w:lvl>
    <w:lvl w:ilvl="1" w:tplc="04080019" w:tentative="1">
      <w:start w:val="1"/>
      <w:numFmt w:val="lowerLetter"/>
      <w:lvlText w:val="%2."/>
      <w:lvlJc w:val="left"/>
      <w:pPr>
        <w:ind w:left="1930" w:hanging="360"/>
      </w:pPr>
    </w:lvl>
    <w:lvl w:ilvl="2" w:tplc="0408001B" w:tentative="1">
      <w:start w:val="1"/>
      <w:numFmt w:val="lowerRoman"/>
      <w:lvlText w:val="%3."/>
      <w:lvlJc w:val="right"/>
      <w:pPr>
        <w:ind w:left="2650" w:hanging="180"/>
      </w:pPr>
    </w:lvl>
    <w:lvl w:ilvl="3" w:tplc="0408000F" w:tentative="1">
      <w:start w:val="1"/>
      <w:numFmt w:val="decimal"/>
      <w:lvlText w:val="%4."/>
      <w:lvlJc w:val="left"/>
      <w:pPr>
        <w:ind w:left="3370" w:hanging="360"/>
      </w:pPr>
    </w:lvl>
    <w:lvl w:ilvl="4" w:tplc="04080019" w:tentative="1">
      <w:start w:val="1"/>
      <w:numFmt w:val="lowerLetter"/>
      <w:lvlText w:val="%5."/>
      <w:lvlJc w:val="left"/>
      <w:pPr>
        <w:ind w:left="4090" w:hanging="360"/>
      </w:pPr>
    </w:lvl>
    <w:lvl w:ilvl="5" w:tplc="0408001B" w:tentative="1">
      <w:start w:val="1"/>
      <w:numFmt w:val="lowerRoman"/>
      <w:lvlText w:val="%6."/>
      <w:lvlJc w:val="right"/>
      <w:pPr>
        <w:ind w:left="4810" w:hanging="180"/>
      </w:pPr>
    </w:lvl>
    <w:lvl w:ilvl="6" w:tplc="0408000F" w:tentative="1">
      <w:start w:val="1"/>
      <w:numFmt w:val="decimal"/>
      <w:lvlText w:val="%7."/>
      <w:lvlJc w:val="left"/>
      <w:pPr>
        <w:ind w:left="5530" w:hanging="360"/>
      </w:pPr>
    </w:lvl>
    <w:lvl w:ilvl="7" w:tplc="04080019" w:tentative="1">
      <w:start w:val="1"/>
      <w:numFmt w:val="lowerLetter"/>
      <w:lvlText w:val="%8."/>
      <w:lvlJc w:val="left"/>
      <w:pPr>
        <w:ind w:left="6250" w:hanging="360"/>
      </w:pPr>
    </w:lvl>
    <w:lvl w:ilvl="8" w:tplc="0408001B" w:tentative="1">
      <w:start w:val="1"/>
      <w:numFmt w:val="lowerRoman"/>
      <w:lvlText w:val="%9."/>
      <w:lvlJc w:val="right"/>
      <w:pPr>
        <w:ind w:left="6970" w:hanging="180"/>
      </w:pPr>
    </w:lvl>
  </w:abstractNum>
  <w:abstractNum w:abstractNumId="1">
    <w:nsid w:val="1AED3E0C"/>
    <w:multiLevelType w:val="hybridMultilevel"/>
    <w:tmpl w:val="113A3A30"/>
    <w:lvl w:ilvl="0" w:tplc="FCD63F7E">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
    <w:nsid w:val="38930FA6"/>
    <w:multiLevelType w:val="hybridMultilevel"/>
    <w:tmpl w:val="2E90CEBA"/>
    <w:lvl w:ilvl="0" w:tplc="04080005">
      <w:start w:val="1"/>
      <w:numFmt w:val="bullet"/>
      <w:lvlText w:val=""/>
      <w:lvlJc w:val="left"/>
      <w:pPr>
        <w:ind w:left="1570" w:hanging="360"/>
      </w:pPr>
      <w:rPr>
        <w:rFonts w:ascii="Wingdings" w:hAnsi="Wingdings" w:hint="default"/>
      </w:rPr>
    </w:lvl>
    <w:lvl w:ilvl="1" w:tplc="04080003" w:tentative="1">
      <w:start w:val="1"/>
      <w:numFmt w:val="bullet"/>
      <w:lvlText w:val="o"/>
      <w:lvlJc w:val="left"/>
      <w:pPr>
        <w:ind w:left="2290" w:hanging="360"/>
      </w:pPr>
      <w:rPr>
        <w:rFonts w:ascii="Courier New" w:hAnsi="Courier New" w:cs="Courier New" w:hint="default"/>
      </w:rPr>
    </w:lvl>
    <w:lvl w:ilvl="2" w:tplc="04080005" w:tentative="1">
      <w:start w:val="1"/>
      <w:numFmt w:val="bullet"/>
      <w:lvlText w:val=""/>
      <w:lvlJc w:val="left"/>
      <w:pPr>
        <w:ind w:left="3010" w:hanging="360"/>
      </w:pPr>
      <w:rPr>
        <w:rFonts w:ascii="Wingdings" w:hAnsi="Wingdings" w:hint="default"/>
      </w:rPr>
    </w:lvl>
    <w:lvl w:ilvl="3" w:tplc="04080001" w:tentative="1">
      <w:start w:val="1"/>
      <w:numFmt w:val="bullet"/>
      <w:lvlText w:val=""/>
      <w:lvlJc w:val="left"/>
      <w:pPr>
        <w:ind w:left="3730" w:hanging="360"/>
      </w:pPr>
      <w:rPr>
        <w:rFonts w:ascii="Symbol" w:hAnsi="Symbol" w:hint="default"/>
      </w:rPr>
    </w:lvl>
    <w:lvl w:ilvl="4" w:tplc="04080003" w:tentative="1">
      <w:start w:val="1"/>
      <w:numFmt w:val="bullet"/>
      <w:lvlText w:val="o"/>
      <w:lvlJc w:val="left"/>
      <w:pPr>
        <w:ind w:left="4450" w:hanging="360"/>
      </w:pPr>
      <w:rPr>
        <w:rFonts w:ascii="Courier New" w:hAnsi="Courier New" w:cs="Courier New" w:hint="default"/>
      </w:rPr>
    </w:lvl>
    <w:lvl w:ilvl="5" w:tplc="04080005" w:tentative="1">
      <w:start w:val="1"/>
      <w:numFmt w:val="bullet"/>
      <w:lvlText w:val=""/>
      <w:lvlJc w:val="left"/>
      <w:pPr>
        <w:ind w:left="5170" w:hanging="360"/>
      </w:pPr>
      <w:rPr>
        <w:rFonts w:ascii="Wingdings" w:hAnsi="Wingdings" w:hint="default"/>
      </w:rPr>
    </w:lvl>
    <w:lvl w:ilvl="6" w:tplc="04080001" w:tentative="1">
      <w:start w:val="1"/>
      <w:numFmt w:val="bullet"/>
      <w:lvlText w:val=""/>
      <w:lvlJc w:val="left"/>
      <w:pPr>
        <w:ind w:left="5890" w:hanging="360"/>
      </w:pPr>
      <w:rPr>
        <w:rFonts w:ascii="Symbol" w:hAnsi="Symbol" w:hint="default"/>
      </w:rPr>
    </w:lvl>
    <w:lvl w:ilvl="7" w:tplc="04080003" w:tentative="1">
      <w:start w:val="1"/>
      <w:numFmt w:val="bullet"/>
      <w:lvlText w:val="o"/>
      <w:lvlJc w:val="left"/>
      <w:pPr>
        <w:ind w:left="6610" w:hanging="360"/>
      </w:pPr>
      <w:rPr>
        <w:rFonts w:ascii="Courier New" w:hAnsi="Courier New" w:cs="Courier New" w:hint="default"/>
      </w:rPr>
    </w:lvl>
    <w:lvl w:ilvl="8" w:tplc="04080005" w:tentative="1">
      <w:start w:val="1"/>
      <w:numFmt w:val="bullet"/>
      <w:lvlText w:val=""/>
      <w:lvlJc w:val="left"/>
      <w:pPr>
        <w:ind w:left="7330" w:hanging="360"/>
      </w:pPr>
      <w:rPr>
        <w:rFonts w:ascii="Wingdings" w:hAnsi="Wingdings" w:hint="default"/>
      </w:rPr>
    </w:lvl>
  </w:abstractNum>
  <w:abstractNum w:abstractNumId="3">
    <w:nsid w:val="3AB32DE5"/>
    <w:multiLevelType w:val="hybridMultilevel"/>
    <w:tmpl w:val="375ADA1C"/>
    <w:lvl w:ilvl="0" w:tplc="D67ABA08">
      <w:start w:val="5"/>
      <w:numFmt w:val="decimal"/>
      <w:lvlText w:val="%1."/>
      <w:lvlJc w:val="left"/>
      <w:pPr>
        <w:ind w:left="1210" w:hanging="360"/>
      </w:pPr>
      <w:rPr>
        <w:rFonts w:hint="default"/>
      </w:rPr>
    </w:lvl>
    <w:lvl w:ilvl="1" w:tplc="04080019" w:tentative="1">
      <w:start w:val="1"/>
      <w:numFmt w:val="lowerLetter"/>
      <w:lvlText w:val="%2."/>
      <w:lvlJc w:val="left"/>
      <w:pPr>
        <w:ind w:left="1930" w:hanging="360"/>
      </w:pPr>
    </w:lvl>
    <w:lvl w:ilvl="2" w:tplc="0408001B" w:tentative="1">
      <w:start w:val="1"/>
      <w:numFmt w:val="lowerRoman"/>
      <w:lvlText w:val="%3."/>
      <w:lvlJc w:val="right"/>
      <w:pPr>
        <w:ind w:left="2650" w:hanging="180"/>
      </w:pPr>
    </w:lvl>
    <w:lvl w:ilvl="3" w:tplc="0408000F" w:tentative="1">
      <w:start w:val="1"/>
      <w:numFmt w:val="decimal"/>
      <w:lvlText w:val="%4."/>
      <w:lvlJc w:val="left"/>
      <w:pPr>
        <w:ind w:left="3370" w:hanging="360"/>
      </w:pPr>
    </w:lvl>
    <w:lvl w:ilvl="4" w:tplc="04080019" w:tentative="1">
      <w:start w:val="1"/>
      <w:numFmt w:val="lowerLetter"/>
      <w:lvlText w:val="%5."/>
      <w:lvlJc w:val="left"/>
      <w:pPr>
        <w:ind w:left="4090" w:hanging="360"/>
      </w:pPr>
    </w:lvl>
    <w:lvl w:ilvl="5" w:tplc="0408001B" w:tentative="1">
      <w:start w:val="1"/>
      <w:numFmt w:val="lowerRoman"/>
      <w:lvlText w:val="%6."/>
      <w:lvlJc w:val="right"/>
      <w:pPr>
        <w:ind w:left="4810" w:hanging="180"/>
      </w:pPr>
    </w:lvl>
    <w:lvl w:ilvl="6" w:tplc="0408000F" w:tentative="1">
      <w:start w:val="1"/>
      <w:numFmt w:val="decimal"/>
      <w:lvlText w:val="%7."/>
      <w:lvlJc w:val="left"/>
      <w:pPr>
        <w:ind w:left="5530" w:hanging="360"/>
      </w:pPr>
    </w:lvl>
    <w:lvl w:ilvl="7" w:tplc="04080019" w:tentative="1">
      <w:start w:val="1"/>
      <w:numFmt w:val="lowerLetter"/>
      <w:lvlText w:val="%8."/>
      <w:lvlJc w:val="left"/>
      <w:pPr>
        <w:ind w:left="6250" w:hanging="360"/>
      </w:pPr>
    </w:lvl>
    <w:lvl w:ilvl="8" w:tplc="0408001B" w:tentative="1">
      <w:start w:val="1"/>
      <w:numFmt w:val="lowerRoman"/>
      <w:lvlText w:val="%9."/>
      <w:lvlJc w:val="right"/>
      <w:pPr>
        <w:ind w:left="6970" w:hanging="180"/>
      </w:pPr>
    </w:lvl>
  </w:abstractNum>
  <w:abstractNum w:abstractNumId="4">
    <w:nsid w:val="5418744F"/>
    <w:multiLevelType w:val="hybridMultilevel"/>
    <w:tmpl w:val="B136F15C"/>
    <w:lvl w:ilvl="0" w:tplc="04080005">
      <w:start w:val="1"/>
      <w:numFmt w:val="bullet"/>
      <w:lvlText w:val=""/>
      <w:lvlJc w:val="left"/>
      <w:pPr>
        <w:ind w:left="1570" w:hanging="360"/>
      </w:pPr>
      <w:rPr>
        <w:rFonts w:ascii="Wingdings" w:hAnsi="Wingdings" w:hint="default"/>
      </w:rPr>
    </w:lvl>
    <w:lvl w:ilvl="1" w:tplc="04080003" w:tentative="1">
      <w:start w:val="1"/>
      <w:numFmt w:val="bullet"/>
      <w:lvlText w:val="o"/>
      <w:lvlJc w:val="left"/>
      <w:pPr>
        <w:ind w:left="2290" w:hanging="360"/>
      </w:pPr>
      <w:rPr>
        <w:rFonts w:ascii="Courier New" w:hAnsi="Courier New" w:cs="Courier New" w:hint="default"/>
      </w:rPr>
    </w:lvl>
    <w:lvl w:ilvl="2" w:tplc="04080005" w:tentative="1">
      <w:start w:val="1"/>
      <w:numFmt w:val="bullet"/>
      <w:lvlText w:val=""/>
      <w:lvlJc w:val="left"/>
      <w:pPr>
        <w:ind w:left="3010" w:hanging="360"/>
      </w:pPr>
      <w:rPr>
        <w:rFonts w:ascii="Wingdings" w:hAnsi="Wingdings" w:hint="default"/>
      </w:rPr>
    </w:lvl>
    <w:lvl w:ilvl="3" w:tplc="04080001" w:tentative="1">
      <w:start w:val="1"/>
      <w:numFmt w:val="bullet"/>
      <w:lvlText w:val=""/>
      <w:lvlJc w:val="left"/>
      <w:pPr>
        <w:ind w:left="3730" w:hanging="360"/>
      </w:pPr>
      <w:rPr>
        <w:rFonts w:ascii="Symbol" w:hAnsi="Symbol" w:hint="default"/>
      </w:rPr>
    </w:lvl>
    <w:lvl w:ilvl="4" w:tplc="04080003" w:tentative="1">
      <w:start w:val="1"/>
      <w:numFmt w:val="bullet"/>
      <w:lvlText w:val="o"/>
      <w:lvlJc w:val="left"/>
      <w:pPr>
        <w:ind w:left="4450" w:hanging="360"/>
      </w:pPr>
      <w:rPr>
        <w:rFonts w:ascii="Courier New" w:hAnsi="Courier New" w:cs="Courier New" w:hint="default"/>
      </w:rPr>
    </w:lvl>
    <w:lvl w:ilvl="5" w:tplc="04080005" w:tentative="1">
      <w:start w:val="1"/>
      <w:numFmt w:val="bullet"/>
      <w:lvlText w:val=""/>
      <w:lvlJc w:val="left"/>
      <w:pPr>
        <w:ind w:left="5170" w:hanging="360"/>
      </w:pPr>
      <w:rPr>
        <w:rFonts w:ascii="Wingdings" w:hAnsi="Wingdings" w:hint="default"/>
      </w:rPr>
    </w:lvl>
    <w:lvl w:ilvl="6" w:tplc="04080001" w:tentative="1">
      <w:start w:val="1"/>
      <w:numFmt w:val="bullet"/>
      <w:lvlText w:val=""/>
      <w:lvlJc w:val="left"/>
      <w:pPr>
        <w:ind w:left="5890" w:hanging="360"/>
      </w:pPr>
      <w:rPr>
        <w:rFonts w:ascii="Symbol" w:hAnsi="Symbol" w:hint="default"/>
      </w:rPr>
    </w:lvl>
    <w:lvl w:ilvl="7" w:tplc="04080003" w:tentative="1">
      <w:start w:val="1"/>
      <w:numFmt w:val="bullet"/>
      <w:lvlText w:val="o"/>
      <w:lvlJc w:val="left"/>
      <w:pPr>
        <w:ind w:left="6610" w:hanging="360"/>
      </w:pPr>
      <w:rPr>
        <w:rFonts w:ascii="Courier New" w:hAnsi="Courier New" w:cs="Courier New" w:hint="default"/>
      </w:rPr>
    </w:lvl>
    <w:lvl w:ilvl="8" w:tplc="04080005" w:tentative="1">
      <w:start w:val="1"/>
      <w:numFmt w:val="bullet"/>
      <w:lvlText w:val=""/>
      <w:lvlJc w:val="left"/>
      <w:pPr>
        <w:ind w:left="7330" w:hanging="360"/>
      </w:pPr>
      <w:rPr>
        <w:rFonts w:ascii="Wingdings" w:hAnsi="Wingdings" w:hint="default"/>
      </w:rPr>
    </w:lvl>
  </w:abstractNum>
  <w:abstractNum w:abstractNumId="5">
    <w:nsid w:val="5C6150E7"/>
    <w:multiLevelType w:val="hybridMultilevel"/>
    <w:tmpl w:val="5414F690"/>
    <w:lvl w:ilvl="0" w:tplc="F83E0A66">
      <w:start w:val="1"/>
      <w:numFmt w:val="decimal"/>
      <w:lvlText w:val="%1."/>
      <w:lvlJc w:val="left"/>
      <w:pPr>
        <w:ind w:left="1210" w:hanging="360"/>
      </w:pPr>
      <w:rPr>
        <w:rFonts w:hint="default"/>
      </w:rPr>
    </w:lvl>
    <w:lvl w:ilvl="1" w:tplc="04080019" w:tentative="1">
      <w:start w:val="1"/>
      <w:numFmt w:val="lowerLetter"/>
      <w:lvlText w:val="%2."/>
      <w:lvlJc w:val="left"/>
      <w:pPr>
        <w:ind w:left="1930" w:hanging="360"/>
      </w:pPr>
    </w:lvl>
    <w:lvl w:ilvl="2" w:tplc="0408001B" w:tentative="1">
      <w:start w:val="1"/>
      <w:numFmt w:val="lowerRoman"/>
      <w:lvlText w:val="%3."/>
      <w:lvlJc w:val="right"/>
      <w:pPr>
        <w:ind w:left="2650" w:hanging="180"/>
      </w:pPr>
    </w:lvl>
    <w:lvl w:ilvl="3" w:tplc="0408000F" w:tentative="1">
      <w:start w:val="1"/>
      <w:numFmt w:val="decimal"/>
      <w:lvlText w:val="%4."/>
      <w:lvlJc w:val="left"/>
      <w:pPr>
        <w:ind w:left="3370" w:hanging="360"/>
      </w:pPr>
    </w:lvl>
    <w:lvl w:ilvl="4" w:tplc="04080019" w:tentative="1">
      <w:start w:val="1"/>
      <w:numFmt w:val="lowerLetter"/>
      <w:lvlText w:val="%5."/>
      <w:lvlJc w:val="left"/>
      <w:pPr>
        <w:ind w:left="4090" w:hanging="360"/>
      </w:pPr>
    </w:lvl>
    <w:lvl w:ilvl="5" w:tplc="0408001B" w:tentative="1">
      <w:start w:val="1"/>
      <w:numFmt w:val="lowerRoman"/>
      <w:lvlText w:val="%6."/>
      <w:lvlJc w:val="right"/>
      <w:pPr>
        <w:ind w:left="4810" w:hanging="180"/>
      </w:pPr>
    </w:lvl>
    <w:lvl w:ilvl="6" w:tplc="0408000F" w:tentative="1">
      <w:start w:val="1"/>
      <w:numFmt w:val="decimal"/>
      <w:lvlText w:val="%7."/>
      <w:lvlJc w:val="left"/>
      <w:pPr>
        <w:ind w:left="5530" w:hanging="360"/>
      </w:pPr>
    </w:lvl>
    <w:lvl w:ilvl="7" w:tplc="04080019" w:tentative="1">
      <w:start w:val="1"/>
      <w:numFmt w:val="lowerLetter"/>
      <w:lvlText w:val="%8."/>
      <w:lvlJc w:val="left"/>
      <w:pPr>
        <w:ind w:left="6250" w:hanging="360"/>
      </w:pPr>
    </w:lvl>
    <w:lvl w:ilvl="8" w:tplc="0408001B" w:tentative="1">
      <w:start w:val="1"/>
      <w:numFmt w:val="lowerRoman"/>
      <w:lvlText w:val="%9."/>
      <w:lvlJc w:val="right"/>
      <w:pPr>
        <w:ind w:left="6970" w:hanging="180"/>
      </w:pPr>
    </w:lvl>
  </w:abstractNum>
  <w:abstractNum w:abstractNumId="6">
    <w:nsid w:val="7A061A55"/>
    <w:multiLevelType w:val="hybridMultilevel"/>
    <w:tmpl w:val="F426F0BE"/>
    <w:lvl w:ilvl="0" w:tplc="06A42886">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7">
    <w:nsid w:val="7D642DF9"/>
    <w:multiLevelType w:val="hybridMultilevel"/>
    <w:tmpl w:val="9866EBEA"/>
    <w:lvl w:ilvl="0" w:tplc="0054FF2A">
      <w:start w:val="2"/>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5"/>
  </w:num>
  <w:num w:numId="2">
    <w:abstractNumId w:val="2"/>
  </w:num>
  <w:num w:numId="3">
    <w:abstractNumId w:val="1"/>
  </w:num>
  <w:num w:numId="4">
    <w:abstractNumId w:val="6"/>
  </w:num>
  <w:num w:numId="5">
    <w:abstractNumId w:val="7"/>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D0587"/>
    <w:rsid w:val="000365C9"/>
    <w:rsid w:val="0004463F"/>
    <w:rsid w:val="00073CA0"/>
    <w:rsid w:val="000A1E81"/>
    <w:rsid w:val="000E7877"/>
    <w:rsid w:val="000F1451"/>
    <w:rsid w:val="001332CA"/>
    <w:rsid w:val="00174C43"/>
    <w:rsid w:val="00183CEE"/>
    <w:rsid w:val="001D6C83"/>
    <w:rsid w:val="001E76F8"/>
    <w:rsid w:val="00232E50"/>
    <w:rsid w:val="00253E49"/>
    <w:rsid w:val="00272969"/>
    <w:rsid w:val="002A465E"/>
    <w:rsid w:val="002A7B2F"/>
    <w:rsid w:val="002C1474"/>
    <w:rsid w:val="002C1693"/>
    <w:rsid w:val="00325D88"/>
    <w:rsid w:val="003874A8"/>
    <w:rsid w:val="003A6EA4"/>
    <w:rsid w:val="003B6F77"/>
    <w:rsid w:val="003F3DAB"/>
    <w:rsid w:val="004020A5"/>
    <w:rsid w:val="00433892"/>
    <w:rsid w:val="00452ED5"/>
    <w:rsid w:val="00456D6B"/>
    <w:rsid w:val="004C4239"/>
    <w:rsid w:val="00531C9A"/>
    <w:rsid w:val="005F034C"/>
    <w:rsid w:val="00600354"/>
    <w:rsid w:val="00651542"/>
    <w:rsid w:val="006A59B6"/>
    <w:rsid w:val="00750B0D"/>
    <w:rsid w:val="00766BB3"/>
    <w:rsid w:val="007D6BB5"/>
    <w:rsid w:val="007E77BC"/>
    <w:rsid w:val="007F5191"/>
    <w:rsid w:val="0081457F"/>
    <w:rsid w:val="00863C49"/>
    <w:rsid w:val="009747A3"/>
    <w:rsid w:val="00A1409D"/>
    <w:rsid w:val="00A2463B"/>
    <w:rsid w:val="00A759B0"/>
    <w:rsid w:val="00A77377"/>
    <w:rsid w:val="00A83BA5"/>
    <w:rsid w:val="00A90D12"/>
    <w:rsid w:val="00AD0587"/>
    <w:rsid w:val="00AD2CC4"/>
    <w:rsid w:val="00B15C10"/>
    <w:rsid w:val="00B21174"/>
    <w:rsid w:val="00B26492"/>
    <w:rsid w:val="00B510E9"/>
    <w:rsid w:val="00C1396A"/>
    <w:rsid w:val="00C24BF4"/>
    <w:rsid w:val="00C44E68"/>
    <w:rsid w:val="00C8293F"/>
    <w:rsid w:val="00C8563D"/>
    <w:rsid w:val="00CA66DD"/>
    <w:rsid w:val="00CC29A6"/>
    <w:rsid w:val="00D615DF"/>
    <w:rsid w:val="00DD05F5"/>
    <w:rsid w:val="00E12616"/>
    <w:rsid w:val="00ED1D0A"/>
    <w:rsid w:val="00ED5BB7"/>
    <w:rsid w:val="00F2163D"/>
    <w:rsid w:val="00F315AD"/>
    <w:rsid w:val="00F55310"/>
    <w:rsid w:val="00F57749"/>
    <w:rsid w:val="00FB39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D0587"/>
    <w:pPr>
      <w:widowControl w:val="0"/>
      <w:autoSpaceDE w:val="0"/>
      <w:autoSpaceDN w:val="0"/>
      <w:spacing w:after="0" w:line="240" w:lineRule="auto"/>
    </w:pPr>
    <w:rPr>
      <w:rFonts w:ascii="Source Sans Pro ExtraLight" w:eastAsia="Source Sans Pro ExtraLight" w:hAnsi="Source Sans Pro ExtraLight" w:cs="Source Sans Pro ExtraLight"/>
      <w:sz w:val="20"/>
      <w:szCs w:val="20"/>
      <w:lang w:eastAsia="el-GR" w:bidi="el-GR"/>
    </w:rPr>
  </w:style>
  <w:style w:type="character" w:customStyle="1" w:styleId="Char">
    <w:name w:val="Σώμα κειμένου Char"/>
    <w:basedOn w:val="a0"/>
    <w:link w:val="a3"/>
    <w:uiPriority w:val="1"/>
    <w:rsid w:val="00AD0587"/>
    <w:rPr>
      <w:rFonts w:ascii="Source Sans Pro ExtraLight" w:eastAsia="Source Sans Pro ExtraLight" w:hAnsi="Source Sans Pro ExtraLight" w:cs="Source Sans Pro ExtraLight"/>
      <w:sz w:val="20"/>
      <w:szCs w:val="20"/>
      <w:lang w:eastAsia="el-GR" w:bidi="el-GR"/>
    </w:rPr>
  </w:style>
  <w:style w:type="paragraph" w:customStyle="1" w:styleId="Heading1">
    <w:name w:val="Heading 1"/>
    <w:basedOn w:val="a"/>
    <w:uiPriority w:val="1"/>
    <w:qFormat/>
    <w:rsid w:val="00AD0587"/>
    <w:pPr>
      <w:widowControl w:val="0"/>
      <w:autoSpaceDE w:val="0"/>
      <w:autoSpaceDN w:val="0"/>
      <w:spacing w:after="0" w:line="240" w:lineRule="auto"/>
      <w:ind w:left="1086"/>
      <w:outlineLvl w:val="1"/>
    </w:pPr>
    <w:rPr>
      <w:rFonts w:ascii="Calibri" w:eastAsia="Calibri" w:hAnsi="Calibri" w:cs="Calibri"/>
      <w:i/>
      <w:sz w:val="29"/>
      <w:szCs w:val="29"/>
      <w:lang w:eastAsia="el-GR" w:bidi="el-GR"/>
    </w:rPr>
  </w:style>
  <w:style w:type="character" w:styleId="-">
    <w:name w:val="Hyperlink"/>
    <w:basedOn w:val="a0"/>
    <w:uiPriority w:val="99"/>
    <w:unhideWhenUsed/>
    <w:rsid w:val="001D6C83"/>
    <w:rPr>
      <w:color w:val="0000FF" w:themeColor="hyperlink"/>
      <w:u w:val="single"/>
    </w:rPr>
  </w:style>
  <w:style w:type="paragraph" w:styleId="a4">
    <w:name w:val="List Paragraph"/>
    <w:basedOn w:val="a"/>
    <w:uiPriority w:val="34"/>
    <w:qFormat/>
    <w:rsid w:val="00232E50"/>
    <w:pPr>
      <w:ind w:left="720"/>
      <w:contextualSpacing/>
    </w:pPr>
  </w:style>
  <w:style w:type="paragraph" w:styleId="a5">
    <w:name w:val="header"/>
    <w:basedOn w:val="a"/>
    <w:link w:val="Char0"/>
    <w:uiPriority w:val="99"/>
    <w:semiHidden/>
    <w:unhideWhenUsed/>
    <w:rsid w:val="001E76F8"/>
    <w:pPr>
      <w:tabs>
        <w:tab w:val="center" w:pos="4153"/>
        <w:tab w:val="right" w:pos="8306"/>
      </w:tabs>
      <w:spacing w:after="0" w:line="240" w:lineRule="auto"/>
    </w:pPr>
  </w:style>
  <w:style w:type="character" w:customStyle="1" w:styleId="Char0">
    <w:name w:val="Κεφαλίδα Char"/>
    <w:basedOn w:val="a0"/>
    <w:link w:val="a5"/>
    <w:uiPriority w:val="99"/>
    <w:semiHidden/>
    <w:rsid w:val="001E76F8"/>
  </w:style>
  <w:style w:type="paragraph" w:styleId="a6">
    <w:name w:val="footer"/>
    <w:basedOn w:val="a"/>
    <w:link w:val="Char1"/>
    <w:uiPriority w:val="99"/>
    <w:unhideWhenUsed/>
    <w:rsid w:val="001E76F8"/>
    <w:pPr>
      <w:tabs>
        <w:tab w:val="center" w:pos="4153"/>
        <w:tab w:val="right" w:pos="8306"/>
      </w:tabs>
      <w:spacing w:after="0" w:line="240" w:lineRule="auto"/>
    </w:pPr>
  </w:style>
  <w:style w:type="character" w:customStyle="1" w:styleId="Char1">
    <w:name w:val="Υποσέλιδο Char"/>
    <w:basedOn w:val="a0"/>
    <w:link w:val="a6"/>
    <w:uiPriority w:val="99"/>
    <w:rsid w:val="001E76F8"/>
  </w:style>
  <w:style w:type="paragraph" w:styleId="a7">
    <w:name w:val="Balloon Text"/>
    <w:basedOn w:val="a"/>
    <w:link w:val="Char2"/>
    <w:uiPriority w:val="99"/>
    <w:semiHidden/>
    <w:unhideWhenUsed/>
    <w:rsid w:val="000F1451"/>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0F1451"/>
    <w:rPr>
      <w:rFonts w:ascii="Tahoma" w:hAnsi="Tahoma" w:cs="Tahoma"/>
      <w:sz w:val="16"/>
      <w:szCs w:val="16"/>
    </w:rPr>
  </w:style>
  <w:style w:type="character" w:styleId="a8">
    <w:name w:val="Strong"/>
    <w:basedOn w:val="a0"/>
    <w:uiPriority w:val="22"/>
    <w:qFormat/>
    <w:rsid w:val="00B211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goudi@arthrosis.gr" TargetMode="External"/><Relationship Id="rId5" Type="http://schemas.openxmlformats.org/officeDocument/2006/relationships/webSettings" Target="webSettings.xml"/><Relationship Id="rId10" Type="http://schemas.openxmlformats.org/officeDocument/2006/relationships/hyperlink" Target="mailto:iso.dpt@arthrosis.g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5B6A-0CA9-4424-8657-8DBEF52D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10</Pages>
  <Words>3836</Words>
  <Characters>20720</Characters>
  <Application>Microsoft Office Word</Application>
  <DocSecurity>0</DocSecurity>
  <Lines>172</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Tsigani</dc:creator>
  <cp:keywords/>
  <dc:description/>
  <cp:lastModifiedBy>Eleni Tsigani</cp:lastModifiedBy>
  <cp:revision>18</cp:revision>
  <cp:lastPrinted>2022-01-13T13:58:00Z</cp:lastPrinted>
  <dcterms:created xsi:type="dcterms:W3CDTF">2021-12-20T10:58:00Z</dcterms:created>
  <dcterms:modified xsi:type="dcterms:W3CDTF">2022-01-13T14:00:00Z</dcterms:modified>
</cp:coreProperties>
</file>